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28"/>
        </w:rPr>
      </w:pPr>
      <w:r>
        <w:rPr>
          <w:rFonts w:hint="eastAsia" w:eastAsia="黑体"/>
          <w:sz w:val="28"/>
        </w:rPr>
        <w:t xml:space="preserve">合同编号：                                     </w:t>
      </w:r>
      <w:r>
        <w:rPr>
          <w:rFonts w:eastAsia="黑体"/>
          <w:sz w:val="28"/>
        </w:rPr>
        <w:t xml:space="preserve"> </w:t>
      </w:r>
    </w:p>
    <w:p>
      <w:pPr>
        <w:jc w:val="center"/>
        <w:rPr>
          <w:rFonts w:ascii="楷体_GB2312" w:eastAsia="楷体_GB2312"/>
          <w:sz w:val="28"/>
          <w:szCs w:val="28"/>
        </w:rPr>
      </w:pPr>
    </w:p>
    <w:p>
      <w:pPr>
        <w:jc w:val="center"/>
        <w:rPr>
          <w:rFonts w:ascii="楷体_GB2312" w:eastAsia="楷体_GB2312"/>
          <w:b/>
          <w:bCs/>
          <w:sz w:val="44"/>
          <w:szCs w:val="44"/>
        </w:rPr>
      </w:pPr>
    </w:p>
    <w:p>
      <w:pPr>
        <w:jc w:val="center"/>
        <w:rPr>
          <w:rFonts w:ascii="楷体_GB2312" w:eastAsia="楷体_GB2312"/>
          <w:b/>
          <w:bCs/>
          <w:sz w:val="44"/>
          <w:szCs w:val="44"/>
        </w:rPr>
      </w:pPr>
    </w:p>
    <w:p>
      <w:pPr>
        <w:jc w:val="center"/>
        <w:rPr>
          <w:rFonts w:ascii="宋体" w:hAnsi="宋体" w:cs="宋体"/>
          <w:b/>
          <w:bCs/>
          <w:sz w:val="44"/>
          <w:szCs w:val="44"/>
        </w:rPr>
      </w:pPr>
      <w:r>
        <w:rPr>
          <w:rFonts w:hint="eastAsia" w:ascii="宋体" w:hAnsi="宋体" w:cs="宋体"/>
          <w:b/>
          <w:bCs/>
          <w:sz w:val="44"/>
          <w:szCs w:val="44"/>
        </w:rPr>
        <w:t>技术服务合同</w:t>
      </w:r>
    </w:p>
    <w:p>
      <w:pPr>
        <w:rPr>
          <w:rFonts w:ascii="宋体" w:hAnsi="宋体" w:cs="宋体"/>
          <w:sz w:val="28"/>
          <w:szCs w:val="28"/>
        </w:rPr>
      </w:pPr>
    </w:p>
    <w:p>
      <w:pPr>
        <w:rPr>
          <w:rFonts w:ascii="宋体" w:hAnsi="宋体" w:cs="宋体"/>
          <w:sz w:val="28"/>
          <w:szCs w:val="28"/>
        </w:rPr>
      </w:pPr>
    </w:p>
    <w:p>
      <w:pPr>
        <w:jc w:val="center"/>
        <w:rPr>
          <w:rFonts w:ascii="宋体" w:hAnsi="宋体" w:cs="宋体"/>
          <w:sz w:val="28"/>
          <w:szCs w:val="28"/>
        </w:rPr>
      </w:pPr>
    </w:p>
    <w:p>
      <w:pPr>
        <w:spacing w:line="312" w:lineRule="auto"/>
        <w:ind w:left="2204" w:hanging="2203" w:hangingChars="787"/>
        <w:rPr>
          <w:rFonts w:ascii="宋体" w:hAnsi="宋体" w:cs="宋体"/>
          <w:b/>
          <w:sz w:val="28"/>
          <w:szCs w:val="28"/>
          <w:u w:val="single"/>
        </w:rPr>
      </w:pPr>
      <w:r>
        <w:rPr>
          <w:rFonts w:hint="eastAsia" w:ascii="宋体" w:hAnsi="宋体" w:cs="宋体"/>
          <w:sz w:val="28"/>
          <w:szCs w:val="28"/>
        </w:rPr>
        <w:t xml:space="preserve">      </w:t>
      </w:r>
      <w:r>
        <w:rPr>
          <w:rFonts w:hint="eastAsia" w:ascii="宋体" w:hAnsi="宋体" w:cs="宋体"/>
          <w:b/>
          <w:bCs/>
          <w:sz w:val="28"/>
          <w:szCs w:val="28"/>
        </w:rPr>
        <w:t>项目名称：</w:t>
      </w:r>
      <w:r>
        <w:rPr>
          <w:rFonts w:hint="eastAsia" w:ascii="宋体" w:hAnsi="宋体" w:cs="宋体"/>
          <w:b/>
          <w:sz w:val="28"/>
          <w:szCs w:val="28"/>
          <w:u w:val="single"/>
        </w:rPr>
        <w:t xml:space="preserve">                                        </w:t>
      </w:r>
    </w:p>
    <w:p>
      <w:pPr>
        <w:spacing w:line="312" w:lineRule="auto"/>
        <w:rPr>
          <w:rFonts w:ascii="宋体" w:hAnsi="宋体" w:cs="宋体"/>
          <w:sz w:val="28"/>
          <w:szCs w:val="28"/>
        </w:rPr>
      </w:pPr>
      <w:r>
        <w:rPr>
          <w:rFonts w:hint="eastAsia" w:ascii="宋体" w:hAnsi="宋体" w:cs="宋体"/>
          <w:sz w:val="28"/>
          <w:szCs w:val="28"/>
        </w:rPr>
        <w:t xml:space="preserve">      </w:t>
      </w:r>
    </w:p>
    <w:p>
      <w:pPr>
        <w:spacing w:line="312" w:lineRule="auto"/>
        <w:rPr>
          <w:rFonts w:ascii="宋体" w:hAnsi="宋体" w:cs="宋体"/>
          <w:sz w:val="28"/>
          <w:szCs w:val="28"/>
        </w:rPr>
      </w:pPr>
      <w:r>
        <w:rPr>
          <w:rFonts w:hint="eastAsia" w:ascii="宋体" w:hAnsi="宋体" w:cs="宋体"/>
          <w:sz w:val="28"/>
          <w:szCs w:val="28"/>
        </w:rPr>
        <w:t xml:space="preserve">      </w:t>
      </w:r>
      <w:r>
        <w:rPr>
          <w:rFonts w:hint="eastAsia" w:ascii="宋体" w:hAnsi="宋体" w:cs="宋体"/>
          <w:b/>
          <w:bCs/>
          <w:sz w:val="28"/>
          <w:szCs w:val="28"/>
        </w:rPr>
        <w:t xml:space="preserve">委托方（甲方）： </w:t>
      </w:r>
      <w:r>
        <w:rPr>
          <w:rFonts w:hint="eastAsia" w:ascii="宋体" w:hAnsi="宋体" w:cs="宋体"/>
          <w:b/>
          <w:sz w:val="28"/>
          <w:szCs w:val="28"/>
          <w:u w:val="single"/>
        </w:rPr>
        <w:t xml:space="preserve">                                  </w:t>
      </w:r>
    </w:p>
    <w:p>
      <w:pPr>
        <w:spacing w:line="312" w:lineRule="auto"/>
        <w:rPr>
          <w:rFonts w:ascii="宋体" w:hAnsi="宋体" w:cs="宋体"/>
          <w:b/>
          <w:bCs/>
          <w:sz w:val="28"/>
          <w:szCs w:val="28"/>
          <w:u w:val="single"/>
        </w:rPr>
      </w:pPr>
    </w:p>
    <w:p>
      <w:pPr>
        <w:spacing w:line="312" w:lineRule="auto"/>
        <w:ind w:firstLine="843" w:firstLineChars="300"/>
        <w:rPr>
          <w:rFonts w:ascii="宋体" w:hAnsi="宋体" w:cs="宋体"/>
          <w:b/>
          <w:bCs/>
          <w:sz w:val="28"/>
          <w:szCs w:val="28"/>
        </w:rPr>
      </w:pPr>
      <w:r>
        <w:rPr>
          <w:rFonts w:hint="eastAsia" w:ascii="宋体" w:hAnsi="宋体" w:cs="宋体"/>
          <w:b/>
          <w:bCs/>
          <w:sz w:val="28"/>
          <w:szCs w:val="28"/>
        </w:rPr>
        <w:t>受托方（乙方）：</w:t>
      </w:r>
      <w:r>
        <w:rPr>
          <w:rFonts w:hint="eastAsia" w:ascii="宋体" w:hAnsi="宋体" w:cs="宋体"/>
          <w:sz w:val="28"/>
          <w:szCs w:val="28"/>
          <w:u w:val="single"/>
        </w:rPr>
        <w:t xml:space="preserve">                                   </w:t>
      </w:r>
    </w:p>
    <w:p>
      <w:pPr>
        <w:spacing w:line="312" w:lineRule="auto"/>
        <w:rPr>
          <w:rFonts w:ascii="宋体" w:hAnsi="宋体" w:cs="宋体"/>
          <w:b/>
          <w:bCs/>
          <w:sz w:val="28"/>
          <w:szCs w:val="28"/>
          <w:u w:val="single"/>
        </w:rPr>
      </w:pPr>
      <w:r>
        <w:rPr>
          <w:rFonts w:hint="eastAsia" w:ascii="宋体" w:hAnsi="宋体" w:cs="宋体"/>
          <w:sz w:val="28"/>
          <w:szCs w:val="28"/>
        </w:rPr>
        <w:t xml:space="preserve">                   </w:t>
      </w:r>
    </w:p>
    <w:p>
      <w:pPr>
        <w:spacing w:line="312" w:lineRule="auto"/>
        <w:ind w:firstLine="560" w:firstLineChars="200"/>
        <w:rPr>
          <w:rFonts w:ascii="宋体" w:hAnsi="宋体" w:cs="宋体"/>
          <w:b/>
          <w:bCs/>
          <w:sz w:val="28"/>
          <w:szCs w:val="28"/>
          <w:u w:val="single"/>
        </w:rPr>
      </w:pPr>
      <w:r>
        <w:rPr>
          <w:rFonts w:hint="eastAsia" w:ascii="宋体" w:hAnsi="宋体" w:cs="宋体"/>
          <w:sz w:val="28"/>
          <w:szCs w:val="28"/>
        </w:rPr>
        <w:t xml:space="preserve"> </w:t>
      </w:r>
      <w:r>
        <w:rPr>
          <w:rFonts w:hint="eastAsia" w:ascii="宋体" w:hAnsi="宋体" w:cs="宋体"/>
          <w:b/>
          <w:bCs/>
          <w:sz w:val="28"/>
          <w:szCs w:val="28"/>
        </w:rPr>
        <w:t xml:space="preserve"> 签订时间：</w:t>
      </w:r>
      <w:r>
        <w:rPr>
          <w:rFonts w:hint="eastAsia" w:ascii="宋体" w:hAnsi="宋体" w:cs="宋体"/>
          <w:b/>
          <w:bCs/>
          <w:sz w:val="28"/>
          <w:szCs w:val="28"/>
          <w:u w:val="single"/>
        </w:rPr>
        <w:t xml:space="preserve"> </w:t>
      </w:r>
      <w:r>
        <w:rPr>
          <w:rFonts w:hint="eastAsia" w:ascii="宋体" w:hAnsi="宋体" w:cs="宋体"/>
          <w:b/>
          <w:sz w:val="28"/>
          <w:szCs w:val="28"/>
          <w:u w:val="single"/>
        </w:rPr>
        <w:t xml:space="preserve">                 </w:t>
      </w:r>
      <w:r>
        <w:rPr>
          <w:rFonts w:hint="eastAsia" w:ascii="宋体" w:hAnsi="宋体" w:cs="宋体"/>
          <w:b/>
          <w:bCs/>
          <w:sz w:val="28"/>
          <w:szCs w:val="28"/>
          <w:u w:val="single"/>
        </w:rPr>
        <w:t xml:space="preserve">                      </w:t>
      </w:r>
    </w:p>
    <w:p>
      <w:pPr>
        <w:spacing w:line="312" w:lineRule="auto"/>
        <w:ind w:firstLine="1080"/>
        <w:rPr>
          <w:rFonts w:ascii="宋体" w:hAnsi="宋体" w:cs="宋体"/>
          <w:b/>
          <w:bCs/>
          <w:sz w:val="28"/>
          <w:szCs w:val="28"/>
        </w:rPr>
      </w:pPr>
    </w:p>
    <w:p>
      <w:pPr>
        <w:spacing w:line="312" w:lineRule="auto"/>
        <w:ind w:firstLine="843" w:firstLineChars="300"/>
        <w:rPr>
          <w:rFonts w:ascii="宋体" w:hAnsi="宋体" w:cs="宋体"/>
          <w:sz w:val="28"/>
          <w:szCs w:val="28"/>
        </w:rPr>
      </w:pPr>
      <w:r>
        <w:rPr>
          <w:rFonts w:hint="eastAsia" w:ascii="宋体" w:hAnsi="宋体" w:cs="宋体"/>
          <w:b/>
          <w:bCs/>
          <w:sz w:val="28"/>
          <w:szCs w:val="28"/>
        </w:rPr>
        <w:t>签订地点：</w:t>
      </w:r>
      <w:r>
        <w:rPr>
          <w:rFonts w:hint="eastAsia" w:ascii="宋体" w:hAnsi="宋体" w:cs="宋体"/>
          <w:b/>
          <w:sz w:val="28"/>
          <w:szCs w:val="28"/>
          <w:u w:val="single"/>
        </w:rPr>
        <w:t xml:space="preserve">  </w:t>
      </w:r>
      <w:r>
        <w:rPr>
          <w:rFonts w:hint="eastAsia" w:ascii="宋体" w:hAnsi="宋体" w:cs="宋体"/>
          <w:sz w:val="28"/>
          <w:szCs w:val="28"/>
          <w:u w:val="single"/>
        </w:rPr>
        <w:t xml:space="preserve">                                       </w:t>
      </w:r>
    </w:p>
    <w:p>
      <w:pPr>
        <w:spacing w:line="312" w:lineRule="auto"/>
        <w:rPr>
          <w:rFonts w:ascii="宋体" w:hAnsi="宋体" w:cs="宋体"/>
          <w:b/>
          <w:bCs/>
          <w:sz w:val="28"/>
          <w:szCs w:val="28"/>
          <w:u w:val="single"/>
        </w:rPr>
      </w:pPr>
    </w:p>
    <w:p>
      <w:pPr>
        <w:rPr>
          <w:rFonts w:ascii="楷体_GB2312" w:eastAsia="楷体_GB2312"/>
          <w:sz w:val="28"/>
          <w:szCs w:val="28"/>
        </w:rPr>
      </w:pPr>
    </w:p>
    <w:p>
      <w:pPr>
        <w:tabs>
          <w:tab w:val="left" w:pos="4980"/>
        </w:tabs>
        <w:rPr>
          <w:rFonts w:ascii="楷体_GB2312" w:eastAsia="楷体_GB2312"/>
          <w:sz w:val="28"/>
          <w:szCs w:val="28"/>
        </w:rPr>
      </w:pPr>
    </w:p>
    <w:p>
      <w:pPr>
        <w:jc w:val="center"/>
        <w:rPr>
          <w:rFonts w:ascii="楷体_GB2312" w:eastAsia="楷体_GB2312"/>
          <w:sz w:val="28"/>
          <w:szCs w:val="28"/>
        </w:rPr>
      </w:pPr>
      <w:r>
        <w:rPr>
          <w:rFonts w:hint="eastAsia" w:ascii="楷体_GB2312" w:eastAsia="楷体_GB2312"/>
          <w:sz w:val="28"/>
          <w:szCs w:val="28"/>
        </w:rPr>
        <w:t xml:space="preserve">   </w:t>
      </w:r>
    </w:p>
    <w:p/>
    <w:p>
      <w:pPr>
        <w:jc w:val="both"/>
        <w:rPr>
          <w:rFonts w:ascii="宋体" w:hAnsi="宋体"/>
          <w:sz w:val="28"/>
          <w:szCs w:val="28"/>
        </w:rPr>
      </w:pPr>
      <w:r>
        <w:rPr>
          <w:rFonts w:hint="eastAsia" w:ascii="宋体" w:hAnsi="宋体"/>
          <w:sz w:val="28"/>
          <w:szCs w:val="28"/>
        </w:rPr>
        <w:t xml:space="preserve"> </w:t>
      </w:r>
    </w:p>
    <w:p>
      <w:pPr>
        <w:jc w:val="center"/>
        <w:rPr>
          <w:rFonts w:hint="eastAsia" w:ascii="宋体" w:hAnsi="宋体" w:cs="宋体"/>
          <w:b/>
          <w:sz w:val="44"/>
          <w:szCs w:val="44"/>
        </w:rPr>
        <w:sectPr>
          <w:pgSz w:w="11906" w:h="16838"/>
          <w:pgMar w:top="1440" w:right="1800" w:bottom="1440" w:left="1800" w:header="851" w:footer="992" w:gutter="0"/>
          <w:cols w:space="425" w:num="1"/>
          <w:docGrid w:type="lines" w:linePitch="312" w:charSpace="0"/>
        </w:sectPr>
      </w:pPr>
    </w:p>
    <w:p>
      <w:pPr>
        <w:jc w:val="center"/>
        <w:rPr>
          <w:rFonts w:ascii="宋体" w:hAnsi="宋体"/>
          <w:b/>
          <w:sz w:val="44"/>
          <w:szCs w:val="44"/>
        </w:rPr>
      </w:pPr>
      <w:r>
        <w:rPr>
          <w:rFonts w:hint="eastAsia" w:ascii="宋体" w:hAnsi="宋体" w:cs="宋体"/>
          <w:b/>
          <w:sz w:val="44"/>
          <w:szCs w:val="44"/>
        </w:rPr>
        <w:t>技术服务</w:t>
      </w:r>
      <w:r>
        <w:rPr>
          <w:rFonts w:ascii="宋体" w:hAnsi="宋体" w:cs="宋体"/>
          <w:b/>
          <w:sz w:val="44"/>
          <w:szCs w:val="44"/>
        </w:rPr>
        <w:t>合同</w:t>
      </w:r>
    </w:p>
    <w:p>
      <w:pPr>
        <w:spacing w:line="480" w:lineRule="auto"/>
        <w:jc w:val="left"/>
        <w:rPr>
          <w:rFonts w:ascii="宋体" w:hAnsi="宋体" w:eastAsia="宋体" w:cs="宋体"/>
          <w:sz w:val="28"/>
          <w:szCs w:val="28"/>
          <w:u w:val="single"/>
        </w:rPr>
      </w:pPr>
    </w:p>
    <w:p>
      <w:pPr>
        <w:spacing w:line="480" w:lineRule="auto"/>
        <w:ind w:firstLine="560"/>
        <w:jc w:val="left"/>
        <w:rPr>
          <w:rFonts w:ascii="宋体" w:hAnsi="宋体" w:cs="宋体"/>
          <w:sz w:val="28"/>
          <w:szCs w:val="28"/>
          <w:u w:val="single"/>
        </w:rPr>
      </w:pPr>
      <w:r>
        <w:rPr>
          <w:rFonts w:hint="eastAsia" w:ascii="宋体" w:hAnsi="宋体" w:cs="宋体"/>
          <w:sz w:val="28"/>
          <w:szCs w:val="28"/>
        </w:rPr>
        <w:t>委托方（甲方）：</w:t>
      </w:r>
      <w:r>
        <w:rPr>
          <w:rFonts w:hint="eastAsia" w:ascii="宋体" w:hAnsi="宋体" w:cs="宋体"/>
          <w:sz w:val="28"/>
          <w:szCs w:val="28"/>
          <w:u w:val="single"/>
        </w:rPr>
        <w:t xml:space="preserve">                                          </w:t>
      </w:r>
    </w:p>
    <w:p>
      <w:pPr>
        <w:spacing w:line="480" w:lineRule="auto"/>
        <w:ind w:firstLine="560" w:firstLineChars="200"/>
        <w:jc w:val="left"/>
        <w:rPr>
          <w:rFonts w:ascii="宋体" w:hAnsi="宋体" w:cs="宋体"/>
          <w:sz w:val="28"/>
          <w:szCs w:val="28"/>
          <w:u w:val="single"/>
        </w:rPr>
      </w:pPr>
      <w:r>
        <w:rPr>
          <w:rFonts w:hint="eastAsia" w:ascii="宋体" w:hAnsi="宋体" w:cs="宋体"/>
          <w:sz w:val="28"/>
          <w:szCs w:val="28"/>
        </w:rPr>
        <w:t>法定代表人:</w:t>
      </w:r>
      <w:r>
        <w:rPr>
          <w:rFonts w:hint="eastAsia" w:ascii="宋体" w:hAnsi="宋体" w:cs="宋体"/>
          <w:sz w:val="28"/>
          <w:szCs w:val="28"/>
          <w:u w:val="single"/>
        </w:rPr>
        <w:t xml:space="preserve">                                              </w:t>
      </w:r>
    </w:p>
    <w:p>
      <w:pPr>
        <w:spacing w:line="480" w:lineRule="auto"/>
        <w:ind w:firstLine="560" w:firstLineChars="200"/>
        <w:jc w:val="left"/>
        <w:rPr>
          <w:rFonts w:ascii="宋体" w:hAnsi="宋体" w:cs="宋体"/>
          <w:sz w:val="28"/>
          <w:szCs w:val="28"/>
          <w:u w:val="single"/>
        </w:rPr>
      </w:pPr>
      <w:r>
        <w:rPr>
          <w:rFonts w:hint="eastAsia" w:ascii="宋体" w:hAnsi="宋体" w:cs="宋体"/>
          <w:sz w:val="28"/>
          <w:szCs w:val="28"/>
        </w:rPr>
        <w:t>住  所  地：</w:t>
      </w:r>
      <w:r>
        <w:rPr>
          <w:rFonts w:hint="eastAsia" w:ascii="宋体" w:hAnsi="宋体" w:cs="宋体"/>
          <w:sz w:val="28"/>
          <w:szCs w:val="28"/>
          <w:u w:val="single"/>
        </w:rPr>
        <w:t xml:space="preserve">                                             </w:t>
      </w:r>
    </w:p>
    <w:p>
      <w:pPr>
        <w:spacing w:line="480" w:lineRule="auto"/>
        <w:ind w:firstLine="560" w:firstLineChars="200"/>
        <w:jc w:val="left"/>
        <w:rPr>
          <w:rFonts w:ascii="宋体" w:hAnsi="宋体" w:cs="宋体"/>
          <w:sz w:val="28"/>
          <w:szCs w:val="28"/>
          <w:u w:val="single"/>
        </w:rPr>
      </w:pPr>
      <w:r>
        <w:rPr>
          <w:rFonts w:hint="eastAsia" w:ascii="宋体" w:hAnsi="宋体" w:cs="宋体"/>
          <w:sz w:val="28"/>
          <w:szCs w:val="28"/>
        </w:rPr>
        <w:t>联  系  人：</w:t>
      </w:r>
      <w:r>
        <w:rPr>
          <w:rFonts w:hint="eastAsia" w:ascii="宋体" w:hAnsi="宋体" w:cs="宋体"/>
          <w:sz w:val="28"/>
          <w:szCs w:val="28"/>
          <w:u w:val="single"/>
        </w:rPr>
        <w:t xml:space="preserve">                                             </w:t>
      </w:r>
    </w:p>
    <w:p>
      <w:pPr>
        <w:tabs>
          <w:tab w:val="left" w:pos="1050"/>
        </w:tabs>
        <w:spacing w:line="480" w:lineRule="auto"/>
        <w:jc w:val="left"/>
        <w:rPr>
          <w:rFonts w:ascii="宋体" w:hAnsi="宋体" w:cs="宋体"/>
          <w:sz w:val="28"/>
          <w:szCs w:val="28"/>
          <w:u w:val="single"/>
        </w:rPr>
      </w:pPr>
      <w:r>
        <w:rPr>
          <w:rFonts w:hint="eastAsia" w:ascii="宋体" w:hAnsi="宋体" w:cs="宋体"/>
          <w:sz w:val="28"/>
          <w:szCs w:val="28"/>
        </w:rPr>
        <w:t xml:space="preserve">    通讯地址：</w:t>
      </w:r>
      <w:r>
        <w:rPr>
          <w:rFonts w:hint="eastAsia" w:ascii="宋体" w:hAnsi="宋体" w:cs="宋体"/>
          <w:sz w:val="28"/>
          <w:szCs w:val="28"/>
          <w:u w:val="single"/>
        </w:rPr>
        <w:t xml:space="preserve">                                               </w:t>
      </w:r>
    </w:p>
    <w:p>
      <w:pPr>
        <w:spacing w:line="480" w:lineRule="auto"/>
        <w:ind w:firstLine="560"/>
        <w:jc w:val="left"/>
        <w:rPr>
          <w:rFonts w:ascii="宋体" w:hAnsi="宋体" w:cs="宋体"/>
          <w:sz w:val="28"/>
          <w:szCs w:val="28"/>
          <w:u w:val="single"/>
        </w:rPr>
      </w:pPr>
      <w:r>
        <w:rPr>
          <w:rFonts w:hint="eastAsia" w:ascii="宋体" w:hAnsi="宋体" w:cs="宋体"/>
          <w:sz w:val="28"/>
          <w:szCs w:val="28"/>
        </w:rPr>
        <w:t>电     话：</w:t>
      </w:r>
      <w:r>
        <w:rPr>
          <w:rFonts w:hint="eastAsia" w:ascii="宋体" w:hAnsi="宋体" w:cs="宋体"/>
          <w:sz w:val="28"/>
          <w:szCs w:val="28"/>
          <w:u w:val="single"/>
        </w:rPr>
        <w:t xml:space="preserve">                  </w:t>
      </w:r>
      <w:r>
        <w:rPr>
          <w:rFonts w:hint="eastAsia" w:ascii="宋体" w:hAnsi="宋体" w:cs="宋体"/>
          <w:sz w:val="28"/>
          <w:szCs w:val="28"/>
        </w:rPr>
        <w:t>传 真：</w:t>
      </w:r>
      <w:r>
        <w:rPr>
          <w:rFonts w:hint="eastAsia" w:ascii="宋体" w:hAnsi="宋体" w:cs="宋体"/>
          <w:sz w:val="28"/>
          <w:szCs w:val="28"/>
          <w:u w:val="single"/>
        </w:rPr>
        <w:t xml:space="preserve">                     </w:t>
      </w:r>
    </w:p>
    <w:p>
      <w:pPr>
        <w:tabs>
          <w:tab w:val="left" w:pos="1050"/>
        </w:tabs>
        <w:spacing w:line="480" w:lineRule="auto"/>
        <w:ind w:firstLine="560" w:firstLineChars="200"/>
        <w:jc w:val="left"/>
        <w:rPr>
          <w:rFonts w:ascii="宋体" w:hAnsi="宋体" w:cs="宋体"/>
          <w:sz w:val="28"/>
          <w:szCs w:val="28"/>
          <w:u w:val="single"/>
        </w:rPr>
      </w:pPr>
      <w:r>
        <w:rPr>
          <w:rFonts w:hint="eastAsia" w:ascii="宋体" w:hAnsi="宋体" w:cs="宋体"/>
          <w:sz w:val="28"/>
          <w:szCs w:val="28"/>
        </w:rPr>
        <w:t>电子邮箱:</w:t>
      </w:r>
      <w:r>
        <w:rPr>
          <w:rFonts w:hint="eastAsia" w:ascii="宋体" w:hAnsi="宋体" w:cs="宋体"/>
          <w:sz w:val="28"/>
          <w:szCs w:val="28"/>
          <w:u w:val="single"/>
        </w:rPr>
        <w:t xml:space="preserve">                                                </w:t>
      </w:r>
    </w:p>
    <w:p>
      <w:pPr>
        <w:tabs>
          <w:tab w:val="left" w:pos="1050"/>
        </w:tabs>
        <w:spacing w:line="480" w:lineRule="auto"/>
        <w:ind w:firstLine="560" w:firstLineChars="200"/>
        <w:jc w:val="left"/>
        <w:rPr>
          <w:rFonts w:ascii="宋体" w:hAnsi="宋体" w:cs="宋体"/>
          <w:sz w:val="28"/>
          <w:szCs w:val="28"/>
          <w:u w:val="single"/>
        </w:rPr>
      </w:pPr>
    </w:p>
    <w:p>
      <w:pPr>
        <w:tabs>
          <w:tab w:val="left" w:pos="1050"/>
        </w:tabs>
        <w:spacing w:line="480" w:lineRule="auto"/>
        <w:ind w:firstLine="560" w:firstLineChars="200"/>
        <w:jc w:val="left"/>
        <w:rPr>
          <w:rFonts w:ascii="宋体" w:hAnsi="宋体" w:cs="宋体"/>
          <w:sz w:val="28"/>
          <w:szCs w:val="28"/>
          <w:u w:val="single"/>
        </w:rPr>
      </w:pPr>
      <w:r>
        <w:rPr>
          <w:rFonts w:hint="eastAsia" w:ascii="宋体" w:hAnsi="宋体" w:cs="宋体"/>
          <w:sz w:val="28"/>
          <w:szCs w:val="28"/>
        </w:rPr>
        <w:t>受托方（乙方）：</w:t>
      </w:r>
      <w:r>
        <w:rPr>
          <w:rFonts w:hint="eastAsia" w:ascii="宋体" w:hAnsi="宋体" w:cs="宋体"/>
          <w:sz w:val="28"/>
          <w:szCs w:val="28"/>
          <w:u w:val="single"/>
        </w:rPr>
        <w:t xml:space="preserve">                                          </w:t>
      </w:r>
    </w:p>
    <w:p>
      <w:pPr>
        <w:tabs>
          <w:tab w:val="left" w:pos="1050"/>
        </w:tabs>
        <w:spacing w:line="480" w:lineRule="auto"/>
        <w:ind w:firstLine="560" w:firstLineChars="200"/>
        <w:jc w:val="left"/>
        <w:rPr>
          <w:rFonts w:ascii="宋体" w:hAnsi="宋体" w:cs="宋体"/>
          <w:sz w:val="28"/>
          <w:szCs w:val="28"/>
          <w:u w:val="single"/>
        </w:rPr>
      </w:pPr>
      <w:r>
        <w:rPr>
          <w:rFonts w:hint="eastAsia" w:ascii="宋体" w:hAnsi="宋体" w:cs="宋体"/>
          <w:sz w:val="28"/>
          <w:szCs w:val="28"/>
        </w:rPr>
        <w:t>法定代表人:</w:t>
      </w:r>
      <w:r>
        <w:rPr>
          <w:rFonts w:hint="eastAsia" w:ascii="宋体" w:hAnsi="宋体" w:cs="宋体"/>
          <w:sz w:val="28"/>
          <w:szCs w:val="28"/>
          <w:u w:val="single"/>
        </w:rPr>
        <w:t xml:space="preserve">                                              </w:t>
      </w:r>
    </w:p>
    <w:p>
      <w:pPr>
        <w:spacing w:line="480" w:lineRule="auto"/>
        <w:jc w:val="left"/>
        <w:rPr>
          <w:rFonts w:ascii="宋体" w:hAnsi="宋体" w:cs="宋体"/>
          <w:sz w:val="28"/>
          <w:szCs w:val="28"/>
          <w:u w:val="single"/>
        </w:rPr>
      </w:pPr>
      <w:r>
        <w:rPr>
          <w:rFonts w:hint="eastAsia" w:ascii="宋体" w:hAnsi="宋体" w:cs="宋体"/>
          <w:sz w:val="28"/>
          <w:szCs w:val="28"/>
        </w:rPr>
        <w:t xml:space="preserve">    住  所  地：</w:t>
      </w:r>
      <w:r>
        <w:rPr>
          <w:rFonts w:hint="eastAsia" w:ascii="宋体" w:hAnsi="宋体" w:cs="宋体"/>
          <w:sz w:val="28"/>
          <w:szCs w:val="28"/>
          <w:u w:val="single"/>
        </w:rPr>
        <w:t xml:space="preserve">                                             </w:t>
      </w:r>
    </w:p>
    <w:p>
      <w:pPr>
        <w:tabs>
          <w:tab w:val="left" w:pos="1050"/>
        </w:tabs>
        <w:spacing w:line="480" w:lineRule="auto"/>
        <w:jc w:val="left"/>
        <w:rPr>
          <w:rFonts w:ascii="宋体" w:hAnsi="宋体" w:cs="宋体"/>
          <w:sz w:val="28"/>
          <w:szCs w:val="28"/>
          <w:u w:val="single"/>
        </w:rPr>
      </w:pPr>
      <w:r>
        <w:rPr>
          <w:rFonts w:hint="eastAsia" w:ascii="宋体" w:hAnsi="宋体" w:cs="宋体"/>
          <w:sz w:val="28"/>
          <w:szCs w:val="28"/>
        </w:rPr>
        <w:t xml:space="preserve">    联  系  人：</w:t>
      </w:r>
      <w:r>
        <w:rPr>
          <w:rFonts w:hint="eastAsia" w:ascii="宋体" w:hAnsi="宋体" w:cs="宋体"/>
          <w:sz w:val="28"/>
          <w:szCs w:val="28"/>
          <w:u w:val="single"/>
        </w:rPr>
        <w:t xml:space="preserve">                                             </w:t>
      </w:r>
    </w:p>
    <w:p>
      <w:pPr>
        <w:tabs>
          <w:tab w:val="left" w:pos="1050"/>
        </w:tabs>
        <w:spacing w:line="480" w:lineRule="auto"/>
        <w:jc w:val="left"/>
        <w:rPr>
          <w:rFonts w:ascii="宋体" w:hAnsi="宋体" w:cs="宋体"/>
          <w:sz w:val="28"/>
          <w:szCs w:val="28"/>
          <w:u w:val="single"/>
        </w:rPr>
      </w:pPr>
      <w:r>
        <w:rPr>
          <w:rFonts w:hint="eastAsia" w:ascii="宋体" w:hAnsi="宋体" w:cs="宋体"/>
          <w:sz w:val="28"/>
          <w:szCs w:val="28"/>
        </w:rPr>
        <w:t xml:space="preserve">    通讯地址：</w:t>
      </w:r>
      <w:r>
        <w:rPr>
          <w:rFonts w:hint="eastAsia" w:ascii="宋体" w:hAnsi="宋体" w:cs="宋体"/>
          <w:sz w:val="28"/>
          <w:szCs w:val="28"/>
          <w:u w:val="single"/>
        </w:rPr>
        <w:t xml:space="preserve">                                               </w:t>
      </w:r>
    </w:p>
    <w:p>
      <w:pPr>
        <w:spacing w:line="480" w:lineRule="auto"/>
        <w:ind w:firstLine="560"/>
        <w:jc w:val="left"/>
        <w:rPr>
          <w:rFonts w:ascii="宋体" w:hAnsi="宋体" w:cs="宋体"/>
          <w:sz w:val="28"/>
          <w:szCs w:val="28"/>
          <w:u w:val="single"/>
        </w:rPr>
      </w:pPr>
      <w:r>
        <w:rPr>
          <w:rFonts w:hint="eastAsia" w:ascii="宋体" w:hAnsi="宋体" w:cs="宋体"/>
          <w:sz w:val="28"/>
          <w:szCs w:val="28"/>
        </w:rPr>
        <w:t>电    话：</w:t>
      </w:r>
      <w:r>
        <w:rPr>
          <w:rFonts w:hint="eastAsia" w:ascii="宋体" w:hAnsi="宋体" w:cs="宋体"/>
          <w:sz w:val="28"/>
          <w:szCs w:val="28"/>
          <w:u w:val="single"/>
        </w:rPr>
        <w:t xml:space="preserve">                    </w:t>
      </w:r>
      <w:r>
        <w:rPr>
          <w:rFonts w:hint="eastAsia" w:ascii="宋体" w:hAnsi="宋体" w:cs="宋体"/>
          <w:sz w:val="28"/>
          <w:szCs w:val="28"/>
        </w:rPr>
        <w:t>传 真：</w:t>
      </w:r>
      <w:r>
        <w:rPr>
          <w:rFonts w:hint="eastAsia" w:ascii="宋体" w:hAnsi="宋体" w:cs="宋体"/>
          <w:sz w:val="28"/>
          <w:szCs w:val="28"/>
          <w:u w:val="single"/>
        </w:rPr>
        <w:t xml:space="preserve">                    </w:t>
      </w:r>
    </w:p>
    <w:p>
      <w:pPr>
        <w:tabs>
          <w:tab w:val="left" w:pos="1050"/>
        </w:tabs>
        <w:spacing w:line="480" w:lineRule="auto"/>
        <w:ind w:firstLine="560" w:firstLineChars="200"/>
        <w:jc w:val="left"/>
        <w:rPr>
          <w:rFonts w:ascii="宋体" w:hAnsi="宋体" w:cs="宋体"/>
          <w:sz w:val="28"/>
          <w:szCs w:val="28"/>
        </w:rPr>
      </w:pPr>
      <w:r>
        <w:rPr>
          <w:rFonts w:hint="eastAsia" w:ascii="宋体" w:hAnsi="宋体" w:cs="宋体"/>
          <w:sz w:val="28"/>
          <w:szCs w:val="28"/>
        </w:rPr>
        <w:t>电子邮箱:</w:t>
      </w:r>
      <w:r>
        <w:rPr>
          <w:rFonts w:hint="eastAsia" w:ascii="宋体" w:hAnsi="宋体" w:cs="宋体"/>
          <w:sz w:val="28"/>
          <w:szCs w:val="28"/>
          <w:u w:val="single"/>
        </w:rPr>
        <w:t xml:space="preserve">                                                </w:t>
      </w:r>
    </w:p>
    <w:p>
      <w:pPr>
        <w:spacing w:line="480" w:lineRule="auto"/>
        <w:ind w:firstLine="560"/>
        <w:jc w:val="left"/>
        <w:rPr>
          <w:rFonts w:ascii="宋体" w:hAnsi="宋体" w:cs="宋体"/>
          <w:sz w:val="28"/>
          <w:szCs w:val="28"/>
          <w:u w:val="single"/>
        </w:rPr>
      </w:pPr>
    </w:p>
    <w:p/>
    <w:p/>
    <w:p/>
    <w:p/>
    <w:p/>
    <w:p/>
    <w:p/>
    <w:p/>
    <w:p>
      <w:pPr>
        <w:spacing w:line="500" w:lineRule="exact"/>
        <w:jc w:val="center"/>
        <w:rPr>
          <w:rFonts w:hint="eastAsia" w:ascii="宋体" w:hAnsi="宋体" w:cs="宋体"/>
          <w:b/>
          <w:sz w:val="44"/>
          <w:szCs w:val="44"/>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500" w:lineRule="exact"/>
        <w:jc w:val="center"/>
        <w:rPr>
          <w:rFonts w:ascii="宋体" w:hAnsi="宋体" w:cs="宋体"/>
          <w:b/>
          <w:sz w:val="44"/>
          <w:szCs w:val="44"/>
        </w:rPr>
      </w:pPr>
      <w:r>
        <w:rPr>
          <w:rFonts w:hint="eastAsia" w:ascii="宋体" w:hAnsi="宋体" w:cs="宋体"/>
          <w:b/>
          <w:sz w:val="44"/>
          <w:szCs w:val="44"/>
        </w:rPr>
        <w:t>技术服务</w:t>
      </w:r>
      <w:r>
        <w:rPr>
          <w:rFonts w:ascii="宋体" w:hAnsi="宋体" w:cs="宋体"/>
          <w:b/>
          <w:sz w:val="44"/>
          <w:szCs w:val="44"/>
        </w:rPr>
        <w:t>合同</w:t>
      </w:r>
    </w:p>
    <w:p>
      <w:pPr>
        <w:spacing w:line="500" w:lineRule="exact"/>
        <w:jc w:val="center"/>
        <w:rPr>
          <w:rFonts w:ascii="宋体" w:hAnsi="宋体" w:cs="宋体"/>
          <w:b/>
          <w:sz w:val="44"/>
          <w:szCs w:val="44"/>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textAlignment w:val="auto"/>
        <w:outlineLvl w:val="9"/>
        <w:rPr>
          <w:rFonts w:hint="eastAsia" w:asciiTheme="minorEastAsia" w:hAnsiTheme="minorEastAsia" w:eastAsiaTheme="minorEastAsia" w:cstheme="minorEastAsia"/>
          <w:b/>
          <w:bCs/>
          <w:color w:val="000000"/>
          <w:sz w:val="24"/>
          <w:u w:val="single"/>
        </w:rPr>
      </w:pPr>
      <w:r>
        <w:rPr>
          <w:rFonts w:hint="eastAsia" w:asciiTheme="minorEastAsia" w:hAnsiTheme="minorEastAsia" w:eastAsiaTheme="minorEastAsia" w:cstheme="minorEastAsia"/>
          <w:color w:val="000000"/>
          <w:sz w:val="24"/>
        </w:rPr>
        <w:t xml:space="preserve">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（以下简称甲方）进行</w:t>
      </w:r>
      <w:r>
        <w:rPr>
          <w:rFonts w:hint="eastAsia" w:asciiTheme="minorEastAsia" w:hAnsiTheme="minorEastAsia" w:eastAsiaTheme="minorEastAsia" w:cstheme="minorEastAsia"/>
          <w:color w:val="000000"/>
          <w:w w:val="90"/>
          <w:sz w:val="24"/>
          <w:u w:val="single"/>
        </w:rPr>
        <w:t xml:space="preserve">           </w:t>
      </w:r>
      <w:r>
        <w:rPr>
          <w:rFonts w:hint="eastAsia" w:asciiTheme="minorEastAsia" w:hAnsiTheme="minorEastAsia" w:eastAsiaTheme="minorEastAsia" w:cstheme="minorEastAsia"/>
          <w:color w:val="000000"/>
          <w:sz w:val="24"/>
        </w:rPr>
        <w:t>施工作业，为使工程施工顺利进行，保障施工期间水上作业安全，需要委托</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（以下简称乙方）负责提供施工期间所涉及作业指导和水上安全及防污染技术咨询服务。根据《中华人民共和国合同法》等相关法律法规，甲乙双方经友好协商，达成如下合同条款：</w:t>
      </w:r>
    </w:p>
    <w:p>
      <w:pPr>
        <w:keepNext w:val="0"/>
        <w:keepLines w:val="0"/>
        <w:pageBreakBefore w:val="0"/>
        <w:widowControl w:val="0"/>
        <w:kinsoku/>
        <w:wordWrap/>
        <w:overflowPunct/>
        <w:topLinePunct w:val="0"/>
        <w:autoSpaceDE/>
        <w:autoSpaceDN/>
        <w:bidi w:val="0"/>
        <w:spacing w:line="500" w:lineRule="exact"/>
        <w:ind w:left="0" w:leftChars="0" w:right="0" w:rightChars="0" w:firstLine="420"/>
        <w:textAlignment w:val="auto"/>
        <w:outlineLvl w:val="9"/>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第一条  甲乙双方均向对方保证</w:t>
      </w:r>
    </w:p>
    <w:p>
      <w:pPr>
        <w:keepNext w:val="0"/>
        <w:keepLines w:val="0"/>
        <w:pageBreakBefore w:val="0"/>
        <w:widowControl w:val="0"/>
        <w:kinsoku/>
        <w:wordWrap/>
        <w:overflowPunct/>
        <w:topLinePunct w:val="0"/>
        <w:autoSpaceDE/>
        <w:autoSpaceDN/>
        <w:bidi w:val="0"/>
        <w:spacing w:line="500" w:lineRule="exact"/>
        <w:ind w:left="0" w:leftChars="0" w:right="0" w:rightChars="0" w:firstLine="42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本方依法成立，持有有效的营业执照</w:t>
      </w:r>
      <w:r>
        <w:rPr>
          <w:rFonts w:hint="eastAsia" w:asciiTheme="minorEastAsia" w:hAnsiTheme="minorEastAsia" w:eastAsiaTheme="minorEastAsia" w:cstheme="minorEastAsia"/>
          <w:color w:val="000000"/>
          <w:sz w:val="24"/>
          <w:lang w:eastAsia="zh-CN"/>
        </w:rPr>
        <w:t>。</w:t>
      </w:r>
    </w:p>
    <w:p>
      <w:pPr>
        <w:keepNext w:val="0"/>
        <w:keepLines w:val="0"/>
        <w:pageBreakBefore w:val="0"/>
        <w:widowControl w:val="0"/>
        <w:kinsoku/>
        <w:wordWrap/>
        <w:overflowPunct/>
        <w:topLinePunct w:val="0"/>
        <w:autoSpaceDE/>
        <w:autoSpaceDN/>
        <w:bidi w:val="0"/>
        <w:spacing w:line="500" w:lineRule="exact"/>
        <w:ind w:left="0" w:leftChars="0" w:right="0" w:rightChars="0" w:firstLine="420"/>
        <w:jc w:val="lef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pict>
          <v:line id="Line 2" o:spid="_x0000_s1026" o:spt="20" style="position:absolute;left:0pt;margin-left:396pt;margin-top:148.2pt;height:0pt;width:0.05pt;z-index:251658240;mso-width-relative:page;mso-height-relative:page;" coordsize="21600,21600" o:gfxdata="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G+V7XXAAAACwEAAA8AAAAAAAAAAQAgAAAAIgAAAGRycy9kb3ducmV2LnhtbFBL&#10;AQIUABQAAAAIAIdO4kA7s7R2vgEAAIcDAAAOAAAAAAAAAAEAIAAAACYBAABkcnMvZTJvRG9jLnht&#10;bFBLBQYAAAAABgAGAFkBAABWBQAAAAA=&#10;">
            <v:path arrowok="t"/>
            <v:fill focussize="0,0"/>
            <v:stroke/>
            <v:imagedata o:title=""/>
            <o:lock v:ext="edit"/>
          </v:line>
        </w:pict>
      </w:r>
      <w:r>
        <w:rPr>
          <w:rFonts w:hint="eastAsia" w:asciiTheme="minorEastAsia" w:hAnsiTheme="minorEastAsia" w:eastAsiaTheme="minorEastAsia" w:cstheme="minorEastAsia"/>
          <w:color w:val="000000"/>
          <w:sz w:val="24"/>
        </w:rPr>
        <w:pict>
          <v:line id="Line 3" o:spid="_x0000_s1043" o:spt="20" style="position:absolute;left:0pt;margin-left:360pt;margin-top:148.2pt;height:0pt;width:0pt;z-index:251659264;mso-width-relative:page;mso-height-relative:page;" coordsize="21600,21600" o:gfxdata="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90Ua3VAAAACwEAAA8AAAAAAAAAAQAgAAAAIgAAAGRycy9kb3ducmV2LnhtbFBLAQIU&#10;ABQAAAAIAIdO4kBhazNAvQEAAIcDAAAOAAAAAAAAAAEAIAAAACQBAABkcnMvZTJvRG9jLnhtbFBL&#10;BQYAAAAABgAGAFkBAABTBQAAAAA=&#10;">
            <v:path arrowok="t"/>
            <v:fill focussize="0,0"/>
            <v:stroke/>
            <v:imagedata o:title=""/>
            <o:lock v:ext="edit"/>
          </v:line>
        </w:pict>
      </w:r>
      <w:r>
        <w:rPr>
          <w:rFonts w:hint="eastAsia" w:asciiTheme="minorEastAsia" w:hAnsiTheme="minorEastAsia" w:eastAsiaTheme="minorEastAsia" w:cstheme="minorEastAsia"/>
          <w:color w:val="000000"/>
          <w:sz w:val="24"/>
        </w:rPr>
        <w:pict>
          <v:line id="Line 4" o:spid="_x0000_s1042" o:spt="20" style="position:absolute;left:0pt;margin-left:360pt;margin-top:148.2pt;height:0pt;width:0pt;z-index:251660288;mso-width-relative:page;mso-height-relative:page;" coordsize="21600,21600" o:gfxdata="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90Ua3VAAAACwEAAA8AAAAAAAAAAQAgAAAAIgAAAGRycy9kb3ducmV2LnhtbFBLAQIU&#10;ABQAAAAIAIdO4kDQdUZ8vQEAAIcDAAAOAAAAAAAAAAEAIAAAACQBAABkcnMvZTJvRG9jLnhtbFBL&#10;BQYAAAAABgAGAFkBAABTBQAAAAA=&#10;">
            <v:path arrowok="t"/>
            <v:fill focussize="0,0"/>
            <v:stroke/>
            <v:imagedata o:title=""/>
            <o:lock v:ext="edit"/>
          </v:line>
        </w:pict>
      </w:r>
      <w:r>
        <w:rPr>
          <w:rFonts w:hint="eastAsia" w:asciiTheme="minorEastAsia" w:hAnsiTheme="minorEastAsia" w:eastAsiaTheme="minorEastAsia" w:cstheme="minorEastAsia"/>
          <w:color w:val="000000"/>
          <w:sz w:val="24"/>
        </w:rPr>
        <w:t>2. 向对方所提供的情况真实，无虚假和欺诈性</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ab/>
      </w:r>
    </w:p>
    <w:p>
      <w:pPr>
        <w:keepNext w:val="0"/>
        <w:keepLines w:val="0"/>
        <w:pageBreakBefore w:val="0"/>
        <w:widowControl w:val="0"/>
        <w:kinsoku/>
        <w:wordWrap/>
        <w:overflowPunct/>
        <w:topLinePunct w:val="0"/>
        <w:autoSpaceDE/>
        <w:autoSpaceDN/>
        <w:bidi w:val="0"/>
        <w:spacing w:line="500" w:lineRule="exact"/>
        <w:ind w:left="0" w:leftChars="0" w:right="0" w:rightChars="0" w:firstLine="42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3. 完全有权或得到充分授权签订和履行本合同。</w:t>
      </w:r>
      <w:r>
        <w:rPr>
          <w:rFonts w:hint="eastAsia" w:asciiTheme="minorEastAsia" w:hAnsiTheme="minorEastAsia" w:eastAsiaTheme="minorEastAsia" w:cstheme="minorEastAsia"/>
          <w:sz w:val="24"/>
        </w:rPr>
        <w:t xml:space="preserve">   </w:t>
      </w:r>
    </w:p>
    <w:p>
      <w:pPr>
        <w:keepNext w:val="0"/>
        <w:keepLines w:val="0"/>
        <w:pageBreakBefore w:val="0"/>
        <w:widowControl w:val="0"/>
        <w:kinsoku/>
        <w:wordWrap/>
        <w:overflowPunct/>
        <w:topLinePunct w:val="0"/>
        <w:autoSpaceDE/>
        <w:autoSpaceDN/>
        <w:bidi w:val="0"/>
        <w:spacing w:line="500" w:lineRule="exact"/>
        <w:ind w:left="0" w:leftChars="0" w:right="0" w:rightChars="0" w:firstLine="42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4. 按照本合同规定，承担和履行各自的全部责任和义务。</w:t>
      </w:r>
    </w:p>
    <w:p>
      <w:pPr>
        <w:keepNext w:val="0"/>
        <w:keepLines w:val="0"/>
        <w:pageBreakBefore w:val="0"/>
        <w:widowControl w:val="0"/>
        <w:kinsoku/>
        <w:wordWrap/>
        <w:overflowPunct/>
        <w:topLinePunct w:val="0"/>
        <w:autoSpaceDE/>
        <w:autoSpaceDN/>
        <w:bidi w:val="0"/>
        <w:spacing w:line="500" w:lineRule="exact"/>
        <w:ind w:left="0" w:leftChars="0" w:right="0" w:rightChars="0" w:firstLine="480" w:firstLineChars="20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pict>
          <v:line id="Line 5" o:spid="_x0000_s1041" o:spt="20" style="position:absolute;left:0pt;margin-left:396pt;margin-top:85.8pt;height:0pt;width:0.05pt;z-index:251661312;mso-width-relative:page;mso-height-relative:page;" coordsize="21600,21600" o:gfxdata="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UsvlJ1gAAAAsBAAAPAAAAAAAAAAEAIAAAACIAAABkcnMvZG93bnJldi54bWxQSwEC&#10;FAAUAAAACACHTuJA6lGdP70BAACHAwAADgAAAAAAAAABACAAAAAlAQAAZHJzL2Uyb0RvYy54bWxQ&#10;SwUGAAAAAAYABgBZAQAAVAUAAAAA&#10;">
            <v:path arrowok="t"/>
            <v:fill focussize="0,0"/>
            <v:stroke/>
            <v:imagedata o:title=""/>
            <o:lock v:ext="edit"/>
          </v:line>
        </w:pict>
      </w:r>
      <w:r>
        <w:rPr>
          <w:rFonts w:hint="eastAsia" w:asciiTheme="minorEastAsia" w:hAnsiTheme="minorEastAsia" w:eastAsiaTheme="minorEastAsia" w:cstheme="minorEastAsia"/>
          <w:color w:val="000000"/>
          <w:sz w:val="24"/>
        </w:rPr>
        <w:pict>
          <v:line id="Line 6" o:spid="_x0000_s1040" o:spt="20" style="position:absolute;left:0pt;margin-left:351pt;margin-top:85.8pt;height:0pt;width:0.05pt;z-index:251662336;mso-width-relative:page;mso-height-relative:page;" coordsize="21600,21600" o:gfxdata="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DDoEbWAAAACwEAAA8AAAAAAAAAAQAgAAAAIgAAAGRycy9kb3ducmV2LnhtbFBLAQIU&#10;ABQAAAAIAIdO4kAbbw7+vAEAAIcDAAAOAAAAAAAAAAEAIAAAACUBAABkcnMvZTJvRG9jLnhtbFBL&#10;BQYAAAAABgAGAFkBAABTBQAAAAA=&#10;">
            <v:path arrowok="t"/>
            <v:fill focussize="0,0"/>
            <v:stroke/>
            <v:imagedata o:title=""/>
            <o:lock v:ext="edit"/>
          </v:line>
        </w:pict>
      </w:r>
      <w:r>
        <w:rPr>
          <w:rFonts w:hint="eastAsia" w:asciiTheme="minorEastAsia" w:hAnsiTheme="minorEastAsia" w:eastAsiaTheme="minorEastAsia" w:cstheme="minorEastAsia"/>
          <w:color w:val="000000"/>
          <w:sz w:val="24"/>
        </w:rPr>
        <w:pict>
          <v:line id="Line 7" o:spid="_x0000_s1039" o:spt="20" style="position:absolute;left:0pt;margin-left:360pt;margin-top:85.8pt;height:0pt;width:0pt;z-index:251663360;mso-width-relative:page;mso-height-relative:page;" coordsize="21600,21600" o:gfxdata="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KeP9R1QAAAAsBAAAPAAAAAAAAAAEAIAAAACIAAABkcnMvZG93bnJldi54bWxQSwEC&#10;FAAUAAAACACHTuJA7+oYBL4BAACIAwAADgAAAAAAAAABACAAAAAkAQAAZHJzL2Uyb0RvYy54bWxQ&#10;SwUGAAAAAAYABgBZAQAAVAUAAAAA&#10;">
            <v:path arrowok="t"/>
            <v:fill focussize="0,0"/>
            <v:stroke/>
            <v:imagedata o:title=""/>
            <o:lock v:ext="edit"/>
          </v:line>
        </w:pict>
      </w:r>
      <w:r>
        <w:rPr>
          <w:rFonts w:hint="eastAsia" w:asciiTheme="minorEastAsia" w:hAnsiTheme="minorEastAsia" w:eastAsiaTheme="minorEastAsia" w:cstheme="minorEastAsia"/>
          <w:b/>
          <w:bCs/>
          <w:color w:val="000000"/>
          <w:sz w:val="24"/>
        </w:rPr>
        <w:t>第二条  服务内容</w:t>
      </w:r>
      <w:r>
        <w:rPr>
          <w:rFonts w:hint="eastAsia" w:asciiTheme="minorEastAsia" w:hAnsiTheme="minorEastAsia" w:eastAsiaTheme="minorEastAsia" w:cstheme="minorEastAsia"/>
          <w:color w:val="000000"/>
          <w:sz w:val="24"/>
        </w:rPr>
        <w:tab/>
      </w:r>
      <w:r>
        <w:rPr>
          <w:rFonts w:hint="eastAsia" w:asciiTheme="minorEastAsia" w:hAnsiTheme="minorEastAsia" w:eastAsiaTheme="minorEastAsia" w:cstheme="minorEastAsia"/>
          <w:color w:val="000000"/>
          <w:sz w:val="24"/>
        </w:rPr>
        <w:tab/>
      </w:r>
      <w:r>
        <w:rPr>
          <w:rFonts w:hint="eastAsia" w:asciiTheme="minorEastAsia" w:hAnsiTheme="minorEastAsia" w:eastAsiaTheme="minorEastAsia" w:cstheme="minorEastAsia"/>
          <w:color w:val="000000"/>
          <w:sz w:val="24"/>
        </w:rPr>
        <w:tab/>
      </w:r>
      <w:r>
        <w:rPr>
          <w:rFonts w:hint="eastAsia" w:asciiTheme="minorEastAsia" w:hAnsiTheme="minorEastAsia" w:eastAsiaTheme="minorEastAsia" w:cstheme="minorEastAsia"/>
          <w:color w:val="000000"/>
          <w:sz w:val="24"/>
        </w:rPr>
        <w:tab/>
      </w:r>
      <w:r>
        <w:rPr>
          <w:rFonts w:hint="eastAsia" w:asciiTheme="minorEastAsia" w:hAnsiTheme="minorEastAsia" w:eastAsiaTheme="minorEastAsia" w:cstheme="minorEastAsia"/>
          <w:color w:val="000000"/>
          <w:sz w:val="24"/>
        </w:rPr>
        <w:tab/>
      </w:r>
      <w:r>
        <w:rPr>
          <w:rFonts w:hint="eastAsia" w:asciiTheme="minorEastAsia" w:hAnsiTheme="minorEastAsia" w:eastAsiaTheme="minorEastAsia" w:cstheme="minorEastAsia"/>
          <w:color w:val="000000"/>
          <w:sz w:val="24"/>
        </w:rPr>
        <w:tab/>
      </w:r>
      <w:r>
        <w:rPr>
          <w:rFonts w:hint="eastAsia" w:asciiTheme="minorEastAsia" w:hAnsiTheme="minorEastAsia" w:eastAsiaTheme="minorEastAsia" w:cstheme="minorEastAsia"/>
          <w:color w:val="000000"/>
          <w:sz w:val="24"/>
        </w:rPr>
        <w:tab/>
      </w:r>
      <w:r>
        <w:rPr>
          <w:rFonts w:hint="eastAsia" w:asciiTheme="minorEastAsia" w:hAnsiTheme="minorEastAsia" w:eastAsiaTheme="minorEastAsia" w:cstheme="minorEastAsia"/>
          <w:color w:val="000000"/>
          <w:sz w:val="24"/>
        </w:rPr>
        <w:t xml:space="preserve">    </w:t>
      </w:r>
    </w:p>
    <w:p>
      <w:pPr>
        <w:keepNext w:val="0"/>
        <w:keepLines w:val="0"/>
        <w:pageBreakBefore w:val="0"/>
        <w:widowControl w:val="0"/>
        <w:kinsoku/>
        <w:wordWrap/>
        <w:overflowPunct/>
        <w:topLinePunct w:val="0"/>
        <w:autoSpaceDE/>
        <w:autoSpaceDN/>
        <w:bidi w:val="0"/>
        <w:spacing w:line="500" w:lineRule="exact"/>
        <w:ind w:left="0" w:leftChars="0" w:right="0" w:rightChars="0" w:firstLine="480" w:firstLineChars="20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按甲方工程实际施工需要，为甲方提供作业技术指导和水上安全及防污染技术咨询服务。</w:t>
      </w:r>
    </w:p>
    <w:p>
      <w:pPr>
        <w:keepNext w:val="0"/>
        <w:keepLines w:val="0"/>
        <w:pageBreakBefore w:val="0"/>
        <w:widowControl w:val="0"/>
        <w:kinsoku/>
        <w:wordWrap/>
        <w:overflowPunct/>
        <w:topLinePunct w:val="0"/>
        <w:autoSpaceDE/>
        <w:autoSpaceDN/>
        <w:bidi w:val="0"/>
        <w:spacing w:line="500" w:lineRule="exact"/>
        <w:ind w:left="0" w:leftChars="0" w:right="0" w:rightChars="0" w:firstLine="480" w:firstLineChars="20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乙方每年根据甲方需求，不定期组织相关工作人员进行水上安全及防污染知识培训。</w:t>
      </w: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pict>
          <v:line id="直线 11" o:spid="_x0000_s1038" o:spt="20" style="position:absolute;left:0pt;margin-left:396pt;margin-top:85.8pt;height:0pt;width:0.05pt;z-index:251664384;mso-width-relative:page;mso-height-relative:page;" coordsize="21600,21600" o:gfxdata="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LL5SdYAAAALAQAADwAAAAAAAAABACAAAAAiAAAAZHJzL2Rv&#10;d25yZXYueG1sUEsBAhQAFAAAAAgAh07iQErxW6TKAQAAigMAAA4AAAAAAAAAAQAgAAAAJQEAAGRy&#10;cy9lMm9Eb2MueG1sUEsFBgAAAAAGAAYAWQEAAGEFAAAAAA==&#10;">
            <v:path arrowok="t"/>
            <v:fill focussize="0,0"/>
            <v:stroke/>
            <v:imagedata o:title=""/>
            <o:lock v:ext="edit"/>
          </v:line>
        </w:pict>
      </w:r>
      <w:r>
        <w:rPr>
          <w:rFonts w:hint="eastAsia" w:asciiTheme="minorEastAsia" w:hAnsiTheme="minorEastAsia" w:eastAsiaTheme="minorEastAsia" w:cstheme="minorEastAsia"/>
          <w:sz w:val="24"/>
        </w:rPr>
        <w:pict>
          <v:line id="直线 12" o:spid="_x0000_s1037" o:spt="20" style="position:absolute;left:0pt;margin-left:351pt;margin-top:85.8pt;height:0pt;width:0.05pt;z-index:251665408;mso-width-relative:page;mso-height-relative:page;" coordsize="21600,21600" o:gfxdata="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DDoEbWAAAACwEAAA8AAAAAAAAAAQAgAAAAIgAAAGRycy9k&#10;b3ducmV2LnhtbFBLAQIUABQAAAAIAIdO4kAWh8LZywEAAIsDAAAOAAAAAAAAAAEAIAAAACUBAABk&#10;cnMvZTJvRG9jLnhtbFBLBQYAAAAABgAGAFkBAABiBQAAAAA=&#10;">
            <v:path arrowok="t"/>
            <v:fill focussize="0,0"/>
            <v:stroke/>
            <v:imagedata o:title=""/>
            <o:lock v:ext="edit"/>
          </v:line>
        </w:pict>
      </w:r>
      <w:r>
        <w:rPr>
          <w:rFonts w:hint="eastAsia" w:asciiTheme="minorEastAsia" w:hAnsiTheme="minorEastAsia" w:eastAsiaTheme="minorEastAsia" w:cstheme="minorEastAsia"/>
          <w:sz w:val="24"/>
        </w:rPr>
        <w:pict>
          <v:line id="直线 13" o:spid="_x0000_s1036" o:spt="20" style="position:absolute;left:0pt;margin-left:360pt;margin-top:85.8pt;height:0pt;width:0pt;z-index:251666432;mso-width-relative:page;mso-height-relative:page;" coordsize="21600,21600" o:gfxdata="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nj/UdUAAAALAQAADwAAAAAAAAABACAAAAAiAAAAZHJzL2Rv&#10;d25yZXYueG1sUEsBAhQAFAAAAAgAh07iQN1rFPDLAQAAiwMAAA4AAAAAAAAAAQAgAAAAJAEAAGRy&#10;cy9lMm9Eb2MueG1sUEsFBgAAAAAGAAYAWQEAAGEFAAAAAA==&#10;">
            <v:path arrowok="t"/>
            <v:fill focussize="0,0"/>
            <v:stroke/>
            <v:imagedata o:title=""/>
            <o:lock v:ext="edit"/>
          </v:line>
        </w:pic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b/>
          <w:bCs/>
          <w:sz w:val="24"/>
        </w:rPr>
        <w:t>第三条  服务期限、地点</w:t>
      </w:r>
    </w:p>
    <w:p>
      <w:pPr>
        <w:keepNext w:val="0"/>
        <w:keepLines w:val="0"/>
        <w:pageBreakBefore w:val="0"/>
        <w:widowControl w:val="0"/>
        <w:kinsoku/>
        <w:wordWrap/>
        <w:overflowPunct/>
        <w:topLinePunct w:val="0"/>
        <w:autoSpaceDE/>
        <w:autoSpaceDN/>
        <w:bidi w:val="0"/>
        <w:spacing w:line="500" w:lineRule="exact"/>
        <w:ind w:left="0" w:leftChars="0" w:right="0" w:rightChars="0" w:firstLine="480" w:firstLineChars="20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根据甲方所进行的工程项目施工期限，需要乙方提供施工期间作业指导和水上安全技术咨询服务期限为：</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个月，从</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日起至</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日止，具体开始和结束时间以甲方通知为准。乙方根据甲方作业实际需要,提供技术指导和水上安全及防污染技术咨询服务。</w:t>
      </w:r>
    </w:p>
    <w:p>
      <w:pPr>
        <w:keepNext w:val="0"/>
        <w:keepLines w:val="0"/>
        <w:pageBreakBefore w:val="0"/>
        <w:widowControl w:val="0"/>
        <w:kinsoku/>
        <w:wordWrap/>
        <w:overflowPunct/>
        <w:topLinePunct w:val="0"/>
        <w:autoSpaceDE/>
        <w:autoSpaceDN/>
        <w:bidi w:val="0"/>
        <w:spacing w:line="500" w:lineRule="exact"/>
        <w:ind w:left="0" w:leftChars="0" w:right="0" w:rightChars="0" w:firstLine="240" w:firstLineChars="10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 xml:space="preserve">  2. 技术服务地点：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keepNext w:val="0"/>
        <w:keepLines w:val="0"/>
        <w:pageBreakBefore w:val="0"/>
        <w:widowControl w:val="0"/>
        <w:kinsoku/>
        <w:wordWrap/>
        <w:overflowPunct/>
        <w:topLinePunct w:val="0"/>
        <w:autoSpaceDE/>
        <w:autoSpaceDN/>
        <w:bidi w:val="0"/>
        <w:spacing w:line="500" w:lineRule="exact"/>
        <w:ind w:left="0" w:leftChars="0" w:right="0" w:rightChars="0" w:firstLine="42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bCs/>
          <w:color w:val="000000"/>
          <w:sz w:val="24"/>
        </w:rPr>
        <w:t>第四条  双方的权利和义务</w:t>
      </w:r>
      <w:r>
        <w:rPr>
          <w:rFonts w:hint="eastAsia" w:asciiTheme="minorEastAsia" w:hAnsiTheme="minorEastAsia" w:eastAsiaTheme="minorEastAsia" w:cstheme="minorEastAsia"/>
          <w:color w:val="000000"/>
          <w:sz w:val="24"/>
        </w:rPr>
        <w:tab/>
      </w:r>
    </w:p>
    <w:p>
      <w:pPr>
        <w:keepNext w:val="0"/>
        <w:keepLines w:val="0"/>
        <w:pageBreakBefore w:val="0"/>
        <w:widowControl w:val="0"/>
        <w:kinsoku/>
        <w:wordWrap/>
        <w:overflowPunct/>
        <w:topLinePunct w:val="0"/>
        <w:autoSpaceDE/>
        <w:autoSpaceDN/>
        <w:bidi w:val="0"/>
        <w:spacing w:line="500" w:lineRule="exact"/>
        <w:ind w:left="0" w:leftChars="0" w:right="0" w:rightChars="0" w:firstLine="42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甲方的权利和义务</w:t>
      </w:r>
      <w:r>
        <w:rPr>
          <w:rFonts w:hint="eastAsia" w:asciiTheme="minorEastAsia" w:hAnsiTheme="minorEastAsia" w:eastAsiaTheme="minorEastAsia" w:cstheme="minorEastAsia"/>
          <w:color w:val="000000"/>
          <w:sz w:val="24"/>
        </w:rPr>
        <w:tab/>
      </w:r>
      <w:r>
        <w:rPr>
          <w:rFonts w:hint="eastAsia" w:asciiTheme="minorEastAsia" w:hAnsiTheme="minorEastAsia" w:eastAsiaTheme="minorEastAsia" w:cstheme="minorEastAsia"/>
          <w:color w:val="000000"/>
          <w:sz w:val="24"/>
        </w:rPr>
        <w:tab/>
      </w:r>
      <w:r>
        <w:rPr>
          <w:rFonts w:hint="eastAsia" w:asciiTheme="minorEastAsia" w:hAnsiTheme="minorEastAsia" w:eastAsiaTheme="minorEastAsia" w:cstheme="minorEastAsia"/>
          <w:color w:val="000000"/>
          <w:sz w:val="24"/>
        </w:rPr>
        <w:tab/>
      </w:r>
      <w:r>
        <w:rPr>
          <w:rFonts w:hint="eastAsia" w:asciiTheme="minorEastAsia" w:hAnsiTheme="minorEastAsia" w:eastAsiaTheme="minorEastAsia" w:cstheme="minorEastAsia"/>
          <w:color w:val="000000"/>
          <w:sz w:val="24"/>
        </w:rPr>
        <w:tab/>
      </w:r>
      <w:r>
        <w:rPr>
          <w:rFonts w:hint="eastAsia" w:asciiTheme="minorEastAsia" w:hAnsiTheme="minorEastAsia" w:eastAsiaTheme="minorEastAsia" w:cstheme="minorEastAsia"/>
          <w:color w:val="000000"/>
          <w:sz w:val="24"/>
        </w:rPr>
        <w:tab/>
      </w:r>
      <w:r>
        <w:rPr>
          <w:rFonts w:hint="eastAsia" w:asciiTheme="minorEastAsia" w:hAnsiTheme="minorEastAsia" w:eastAsiaTheme="minorEastAsia" w:cstheme="minorEastAsia"/>
          <w:color w:val="000000"/>
          <w:sz w:val="24"/>
        </w:rPr>
        <w:tab/>
      </w:r>
    </w:p>
    <w:p>
      <w:pPr>
        <w:keepNext w:val="0"/>
        <w:keepLines w:val="0"/>
        <w:pageBreakBefore w:val="0"/>
        <w:widowControl w:val="0"/>
        <w:kinsoku/>
        <w:wordWrap/>
        <w:overflowPunct/>
        <w:topLinePunct w:val="0"/>
        <w:autoSpaceDE/>
        <w:autoSpaceDN/>
        <w:bidi w:val="0"/>
        <w:spacing w:line="500" w:lineRule="exact"/>
        <w:ind w:left="0" w:leftChars="0" w:right="0" w:rightChars="0" w:firstLine="42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（1）甲方有权检查监督乙方围油栏布设技术指导及水上安全和防污染技术咨询服务</w:t>
      </w:r>
      <w:r>
        <w:rPr>
          <w:rFonts w:hint="eastAsia" w:asciiTheme="minorEastAsia" w:hAnsiTheme="minorEastAsia" w:eastAsiaTheme="minorEastAsia" w:cstheme="minorEastAsia"/>
          <w:color w:val="000000"/>
          <w:sz w:val="24"/>
          <w:lang w:eastAsia="zh-CN"/>
        </w:rPr>
        <w:t>。</w:t>
      </w:r>
    </w:p>
    <w:p>
      <w:pPr>
        <w:keepNext w:val="0"/>
        <w:keepLines w:val="0"/>
        <w:pageBreakBefore w:val="0"/>
        <w:widowControl w:val="0"/>
        <w:kinsoku/>
        <w:wordWrap/>
        <w:overflowPunct/>
        <w:topLinePunct w:val="0"/>
        <w:autoSpaceDE/>
        <w:autoSpaceDN/>
        <w:bidi w:val="0"/>
        <w:spacing w:line="500" w:lineRule="exact"/>
        <w:ind w:left="0" w:leftChars="0" w:right="0" w:rightChars="0" w:firstLine="42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（2）甲方有权向乙方提出改进围油栏布设技术指导及水上安全和防污染技术咨询服务的意见</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ab/>
      </w:r>
      <w:r>
        <w:rPr>
          <w:rFonts w:hint="eastAsia" w:asciiTheme="minorEastAsia" w:hAnsiTheme="minorEastAsia" w:eastAsiaTheme="minorEastAsia" w:cstheme="minorEastAsia"/>
          <w:color w:val="000000"/>
          <w:sz w:val="24"/>
        </w:rPr>
        <w:tab/>
      </w:r>
      <w:r>
        <w:rPr>
          <w:rFonts w:hint="eastAsia" w:asciiTheme="minorEastAsia" w:hAnsiTheme="minorEastAsia" w:eastAsiaTheme="minorEastAsia" w:cstheme="minorEastAsia"/>
          <w:color w:val="000000"/>
          <w:sz w:val="24"/>
        </w:rPr>
        <w:pict>
          <v:line id="Line 8" o:spid="_x0000_s1035" o:spt="20" style="position:absolute;left:0pt;margin-left:396pt;margin-top:23.4pt;height:0pt;width:0.05pt;z-index:251667456;mso-width-relative:page;mso-height-relative:page;" coordsize="21600,21600" o:gfxdata="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SX7wx1QAAAAkBAAAPAAAAAAAAAAEAIAAAACIAAABkcnMvZG93bnJldi54bWxQSwEC&#10;FAAUAAAACACHTuJAEJ6AJ74BAACIAwAADgAAAAAAAAABACAAAAAkAQAAZHJzL2Uyb0RvYy54bWxQ&#10;SwUGAAAAAAYABgBZAQAAVAUAAAAA&#10;">
            <v:path arrowok="t"/>
            <v:fill focussize="0,0"/>
            <v:stroke/>
            <v:imagedata o:title=""/>
            <o:lock v:ext="edit"/>
          </v:line>
        </w:pict>
      </w:r>
      <w:r>
        <w:rPr>
          <w:rFonts w:hint="eastAsia" w:asciiTheme="minorEastAsia" w:hAnsiTheme="minorEastAsia" w:eastAsiaTheme="minorEastAsia" w:cstheme="minorEastAsia"/>
          <w:color w:val="000000"/>
          <w:sz w:val="24"/>
        </w:rPr>
        <w:t xml:space="preserve"> </w:t>
      </w:r>
    </w:p>
    <w:p>
      <w:pPr>
        <w:keepNext w:val="0"/>
        <w:keepLines w:val="0"/>
        <w:pageBreakBefore w:val="0"/>
        <w:widowControl w:val="0"/>
        <w:kinsoku/>
        <w:wordWrap/>
        <w:overflowPunct/>
        <w:topLinePunct w:val="0"/>
        <w:autoSpaceDE/>
        <w:autoSpaceDN/>
        <w:bidi w:val="0"/>
        <w:spacing w:line="500" w:lineRule="exact"/>
        <w:ind w:left="0" w:leftChars="0" w:right="0" w:rightChars="0" w:firstLine="420" w:firstLineChars="175"/>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pict>
          <v:line id="Line 9" o:spid="_x0000_s1034" o:spt="20" style="position:absolute;left:0pt;flip:x;margin-left:396pt;margin-top:522.6pt;height:0pt;width:0.05pt;z-index:251668480;mso-width-relative:page;mso-height-relative:page;" coordsize="21600,21600" o:gfxdata="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DN00rWAAAADQEAAA8AAAAAAAAAAQAgAAAAIgAAAGRycy9kb3ducmV2&#10;LnhtbFBLAQIUABQAAAAIAIdO4kAIRntCxQEAAJIDAAAOAAAAAAAAAAEAIAAAACUBAABkcnMvZTJv&#10;RG9jLnhtbFBLBQYAAAAABgAGAFkBAABcBQAAAAA=&#10;">
            <v:path arrowok="t"/>
            <v:fill focussize="0,0"/>
            <v:stroke/>
            <v:imagedata o:title=""/>
            <o:lock v:ext="edit"/>
          </v:line>
        </w:pict>
      </w:r>
      <w:r>
        <w:rPr>
          <w:rFonts w:hint="eastAsia" w:asciiTheme="minorEastAsia" w:hAnsiTheme="minorEastAsia" w:eastAsiaTheme="minorEastAsia" w:cstheme="minorEastAsia"/>
          <w:color w:val="000000"/>
          <w:sz w:val="24"/>
        </w:rPr>
        <w:pict>
          <v:line id="Line 10" o:spid="_x0000_s1033" o:spt="20" style="position:absolute;left:0pt;margin-left:396pt;margin-top:522.6pt;height:0pt;width:0.05pt;z-index:251669504;mso-width-relative:page;mso-height-relative:page;" coordsize="21600,21600" o:gfxdata="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XbjujWAAAADQEAAA8AAAAAAAAAAQAgAAAAIgAAAGRycy9kb3ducmV2LnhtbFBLAQIU&#10;ABQAAAAIAIdO4kCrfs46vAEAAIkDAAAOAAAAAAAAAAEAIAAAACUBAABkcnMvZTJvRG9jLnhtbFBL&#10;BQYAAAAABgAGAFkBAABTBQAAAAA=&#10;">
            <v:path arrowok="t"/>
            <v:fill focussize="0,0"/>
            <v:stroke/>
            <v:imagedata o:title=""/>
            <o:lock v:ext="edit"/>
          </v:line>
        </w:pict>
      </w:r>
      <w:r>
        <w:rPr>
          <w:rFonts w:hint="eastAsia" w:asciiTheme="minorEastAsia" w:hAnsiTheme="minorEastAsia" w:eastAsiaTheme="minorEastAsia" w:cstheme="minorEastAsia"/>
          <w:color w:val="000000"/>
          <w:sz w:val="24"/>
        </w:rPr>
        <w:pict>
          <v:line id="Line 11" o:spid="_x0000_s1032" o:spt="20" style="position:absolute;left:0pt;margin-left:396pt;margin-top:522.6pt;height:0pt;width:0.05pt;z-index:251670528;mso-width-relative:page;mso-height-relative:page;" coordsize="21600,21600" o:gfxdata="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duO6NYAAAANAQAADwAAAAAAAAABACAAAAAiAAAAZHJzL2Rvd25yZXYueG1sUEsB&#10;AhQAFAAAAAgAh07iQLdBjb++AQAAiQMAAA4AAAAAAAAAAQAgAAAAJQEAAGRycy9lMm9Eb2MueG1s&#10;UEsFBgAAAAAGAAYAWQEAAFUFAAAAAA==&#10;">
            <v:path arrowok="t"/>
            <v:fill focussize="0,0"/>
            <v:stroke/>
            <v:imagedata o:title=""/>
            <o:lock v:ext="edit"/>
          </v:line>
        </w:pict>
      </w:r>
      <w:r>
        <w:rPr>
          <w:rFonts w:hint="eastAsia" w:asciiTheme="minorEastAsia" w:hAnsiTheme="minorEastAsia" w:eastAsiaTheme="minorEastAsia" w:cstheme="minorEastAsia"/>
          <w:color w:val="000000"/>
          <w:sz w:val="24"/>
        </w:rPr>
        <w:t>（3）甲方在乙方按本合同约定时间提供服务之前，应按国家有关规定办妥审批和许可手续，否则，因此而影响服务的责任由甲方负责</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ab/>
      </w:r>
    </w:p>
    <w:p>
      <w:pPr>
        <w:keepNext w:val="0"/>
        <w:keepLines w:val="0"/>
        <w:pageBreakBefore w:val="0"/>
        <w:widowControl w:val="0"/>
        <w:kinsoku/>
        <w:wordWrap/>
        <w:overflowPunct/>
        <w:topLinePunct w:val="0"/>
        <w:autoSpaceDE/>
        <w:autoSpaceDN/>
        <w:bidi w:val="0"/>
        <w:spacing w:line="500" w:lineRule="exact"/>
        <w:ind w:left="0" w:leftChars="0" w:right="0" w:rightChars="0" w:firstLine="42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（4）甲方应按本合同第五条约定按时足额向乙方支付服务费</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ab/>
      </w:r>
    </w:p>
    <w:p>
      <w:pPr>
        <w:keepNext w:val="0"/>
        <w:keepLines w:val="0"/>
        <w:pageBreakBefore w:val="0"/>
        <w:widowControl w:val="0"/>
        <w:kinsoku/>
        <w:wordWrap/>
        <w:overflowPunct/>
        <w:topLinePunct w:val="0"/>
        <w:autoSpaceDE/>
        <w:autoSpaceDN/>
        <w:bidi w:val="0"/>
        <w:spacing w:line="500" w:lineRule="exact"/>
        <w:ind w:left="0" w:leftChars="0" w:right="0" w:rightChars="0" w:firstLine="42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（5）甲方应在工程施工前通知乙方，以便乙方做好服务准备；由于甲方未及时通知而产生的后果及对乙方所造成的损失由甲方负责</w:t>
      </w:r>
      <w:r>
        <w:rPr>
          <w:rFonts w:hint="eastAsia" w:asciiTheme="minorEastAsia" w:hAnsiTheme="minorEastAsia" w:eastAsiaTheme="minorEastAsia" w:cstheme="minorEastAsia"/>
          <w:color w:val="000000"/>
          <w:sz w:val="24"/>
          <w:lang w:eastAsia="zh-CN"/>
        </w:rPr>
        <w:t>。</w:t>
      </w:r>
    </w:p>
    <w:p>
      <w:pPr>
        <w:keepNext w:val="0"/>
        <w:keepLines w:val="0"/>
        <w:pageBreakBefore w:val="0"/>
        <w:widowControl w:val="0"/>
        <w:kinsoku/>
        <w:wordWrap/>
        <w:overflowPunct/>
        <w:topLinePunct w:val="0"/>
        <w:autoSpaceDE/>
        <w:autoSpaceDN/>
        <w:bidi w:val="0"/>
        <w:spacing w:line="500" w:lineRule="exact"/>
        <w:ind w:left="0" w:leftChars="0" w:right="0" w:rightChars="0" w:firstLine="42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（6）工程施工过程中由于甲方的施工及管理所发生的安全、质量等责任事故由甲方负责</w:t>
      </w:r>
      <w:r>
        <w:rPr>
          <w:rFonts w:hint="eastAsia" w:asciiTheme="minorEastAsia" w:hAnsiTheme="minorEastAsia" w:eastAsiaTheme="minorEastAsia" w:cstheme="minorEastAsia"/>
          <w:color w:val="000000"/>
          <w:sz w:val="24"/>
          <w:lang w:eastAsia="zh-CN"/>
        </w:rPr>
        <w:t>。</w:t>
      </w:r>
    </w:p>
    <w:p>
      <w:pPr>
        <w:keepNext w:val="0"/>
        <w:keepLines w:val="0"/>
        <w:pageBreakBefore w:val="0"/>
        <w:widowControl w:val="0"/>
        <w:kinsoku/>
        <w:wordWrap/>
        <w:overflowPunct/>
        <w:topLinePunct w:val="0"/>
        <w:autoSpaceDE/>
        <w:autoSpaceDN/>
        <w:bidi w:val="0"/>
        <w:spacing w:line="500" w:lineRule="exact"/>
        <w:ind w:left="0" w:leftChars="0" w:right="0" w:rightChars="0" w:firstLine="42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（7）甲方应积极配合乙方开展围油栏布设技术指导及水上安全和防污染技术咨询服务。</w:t>
      </w:r>
    </w:p>
    <w:p>
      <w:pPr>
        <w:keepNext w:val="0"/>
        <w:keepLines w:val="0"/>
        <w:pageBreakBefore w:val="0"/>
        <w:widowControl w:val="0"/>
        <w:kinsoku/>
        <w:wordWrap/>
        <w:overflowPunct/>
        <w:topLinePunct w:val="0"/>
        <w:autoSpaceDE/>
        <w:autoSpaceDN/>
        <w:bidi w:val="0"/>
        <w:spacing w:line="500" w:lineRule="exact"/>
        <w:ind w:left="0" w:leftChars="0" w:right="0" w:rightChars="0" w:firstLine="42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2. 乙方的权利和义务 </w:t>
      </w:r>
      <w:r>
        <w:rPr>
          <w:rFonts w:hint="eastAsia" w:asciiTheme="minorEastAsia" w:hAnsiTheme="minorEastAsia" w:eastAsiaTheme="minorEastAsia" w:cstheme="minorEastAsia"/>
          <w:color w:val="FF0000"/>
          <w:sz w:val="24"/>
        </w:rPr>
        <w:t xml:space="preserve">  </w:t>
      </w:r>
    </w:p>
    <w:p>
      <w:pPr>
        <w:keepNext w:val="0"/>
        <w:keepLines w:val="0"/>
        <w:pageBreakBefore w:val="0"/>
        <w:widowControl w:val="0"/>
        <w:kinsoku/>
        <w:wordWrap/>
        <w:overflowPunct/>
        <w:topLinePunct w:val="0"/>
        <w:autoSpaceDE/>
        <w:autoSpaceDN/>
        <w:bidi w:val="0"/>
        <w:spacing w:line="500" w:lineRule="exact"/>
        <w:ind w:left="0" w:leftChars="0" w:right="0" w:rightChars="0" w:firstLine="480" w:firstLineChars="20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（1）乙方应按本合同第三条约定的要求提供围油栏布设技术指导及水上安全及防污染技术咨询服务，接受甲方的检查监督，听取甲方的合理意见</w:t>
      </w:r>
      <w:r>
        <w:rPr>
          <w:rFonts w:hint="eastAsia" w:asciiTheme="minorEastAsia" w:hAnsiTheme="minorEastAsia" w:eastAsiaTheme="minorEastAsia" w:cstheme="minorEastAsia"/>
          <w:color w:val="000000"/>
          <w:sz w:val="24"/>
          <w:lang w:eastAsia="zh-CN"/>
        </w:rPr>
        <w:t>。</w:t>
      </w:r>
    </w:p>
    <w:p>
      <w:pPr>
        <w:keepNext w:val="0"/>
        <w:keepLines w:val="0"/>
        <w:pageBreakBefore w:val="0"/>
        <w:widowControl w:val="0"/>
        <w:kinsoku/>
        <w:wordWrap/>
        <w:overflowPunct/>
        <w:topLinePunct w:val="0"/>
        <w:autoSpaceDE/>
        <w:autoSpaceDN/>
        <w:bidi w:val="0"/>
        <w:spacing w:line="500" w:lineRule="exact"/>
        <w:ind w:left="0" w:leftChars="0" w:right="0" w:rightChars="0" w:firstLine="480" w:firstLineChars="20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（2）乙方负责围油栏布设技术指导及水上安全和防污染技术咨询服务过程中自身设备、设施和人员的安全管理</w:t>
      </w:r>
      <w:r>
        <w:rPr>
          <w:rFonts w:hint="eastAsia" w:asciiTheme="minorEastAsia" w:hAnsiTheme="minorEastAsia" w:eastAsiaTheme="minorEastAsia" w:cstheme="minorEastAsia"/>
          <w:color w:val="000000"/>
          <w:sz w:val="24"/>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（3）乙方应加强与主管机关、航道、气象等部门的联系，并及时将收集有关信息告知甲方</w:t>
      </w:r>
      <w:r>
        <w:rPr>
          <w:rFonts w:hint="eastAsia" w:asciiTheme="minorEastAsia" w:hAnsiTheme="minorEastAsia" w:eastAsiaTheme="minorEastAsia" w:cstheme="minorEastAsia"/>
          <w:color w:val="000000"/>
          <w:sz w:val="24"/>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20"/>
        <w:textAlignment w:val="auto"/>
        <w:outlineLvl w:val="9"/>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000000"/>
          <w:sz w:val="24"/>
        </w:rPr>
        <w:t>（4）协助甲方组织开展防台风、防洪防汛、防能见度不良等季节性水上安全防范工作</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 xml:space="preserve"> </w:t>
      </w:r>
    </w:p>
    <w:p>
      <w:pPr>
        <w:keepNext w:val="0"/>
        <w:keepLines w:val="0"/>
        <w:pageBreakBefore w:val="0"/>
        <w:widowControl w:val="0"/>
        <w:kinsoku/>
        <w:wordWrap/>
        <w:overflowPunct/>
        <w:topLinePunct w:val="0"/>
        <w:autoSpaceDE/>
        <w:autoSpaceDN/>
        <w:bidi w:val="0"/>
        <w:spacing w:line="500" w:lineRule="exact"/>
        <w:ind w:left="0" w:leftChars="0" w:right="0" w:rightChars="0" w:firstLine="480" w:firstLineChars="20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pict>
          <v:line id="Line 16" o:spid="_x0000_s1031" o:spt="20" style="position:absolute;left:0pt;margin-left:405pt;margin-top:-132.6pt;height:0pt;width:0.05pt;z-index:251671552;mso-width-relative:page;mso-height-relative:page;" coordsize="21600,21600" o:gfxdata="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YQYrJ1wAAAA0BAAAPAAAAAAAAAAEAIAAAACIAAABkcnMvZG93bnJldi54bWxQ&#10;SwECFAAUAAAACACHTuJAZtvzU78BAACJAwAADgAAAAAAAAABACAAAAAmAQAAZHJzL2Uyb0RvYy54&#10;bWxQSwUGAAAAAAYABgBZAQAAVwUAAAAA&#10;">
            <v:path arrowok="t"/>
            <v:fill focussize="0,0"/>
            <v:stroke/>
            <v:imagedata o:title=""/>
            <o:lock v:ext="edit"/>
          </v:line>
        </w:pict>
      </w:r>
      <w:r>
        <w:rPr>
          <w:rFonts w:hint="eastAsia" w:asciiTheme="minorEastAsia" w:hAnsiTheme="minorEastAsia" w:eastAsiaTheme="minorEastAsia" w:cstheme="minorEastAsia"/>
          <w:color w:val="000000"/>
          <w:sz w:val="24"/>
        </w:rPr>
        <w:pict>
          <v:line id="Line 17" o:spid="_x0000_s1030" o:spt="20" style="position:absolute;left:0pt;flip:y;margin-left:405pt;margin-top:-163.8pt;height:0pt;width:0.05pt;z-index:251672576;mso-width-relative:page;mso-height-relative:page;" coordsize="21600,21600" o:gfxdata="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vdZSz1wAAAA0BAAAPAAAAAAAAAAEAIAAAACIAAABkcnMvZG93bnJl&#10;di54bWxQSwECFAAUAAAACACHTuJA5OwcvcUBAACTAwAADgAAAAAAAAABACAAAAAmAQAAZHJzL2Uy&#10;b0RvYy54bWxQSwUGAAAAAAYABgBZAQAAXQUAAAAA&#10;">
            <v:path arrowok="t"/>
            <v:fill focussize="0,0"/>
            <v:stroke/>
            <v:imagedata o:title=""/>
            <o:lock v:ext="edit"/>
          </v:line>
        </w:pict>
      </w:r>
      <w:r>
        <w:rPr>
          <w:rFonts w:hint="eastAsia" w:asciiTheme="minorEastAsia" w:hAnsiTheme="minorEastAsia" w:eastAsiaTheme="minorEastAsia" w:cstheme="minorEastAsia"/>
          <w:color w:val="000000"/>
          <w:sz w:val="24"/>
        </w:rPr>
        <w:pict>
          <v:line id="Line 18" o:spid="_x0000_s1029" o:spt="20" style="position:absolute;left:0pt;margin-left:396pt;margin-top:-631.8pt;height:0pt;width:0.05pt;z-index:251673600;mso-width-relative:page;mso-height-relative:page;" coordsize="21600,21600" o:gfxdata="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MRDNdgAAAAPAQAADwAAAAAAAAABACAAAAAiAAAAZHJzL2Rvd25yZXYueG1s&#10;UEsBAhQAFAAAAAgAh07iQCHVuB2/AQAAiQMAAA4AAAAAAAAAAQAgAAAAJwEAAGRycy9lMm9Eb2Mu&#10;eG1sUEsFBgAAAAAGAAYAWQEAAFgFAAAAAA==&#10;">
            <v:path arrowok="t"/>
            <v:fill focussize="0,0"/>
            <v:stroke/>
            <v:imagedata o:title=""/>
            <o:lock v:ext="edit"/>
          </v:line>
        </w:pict>
      </w:r>
      <w:r>
        <w:rPr>
          <w:rFonts w:hint="eastAsia" w:asciiTheme="minorEastAsia" w:hAnsiTheme="minorEastAsia" w:eastAsiaTheme="minorEastAsia" w:cstheme="minorEastAsia"/>
          <w:color w:val="000000"/>
          <w:sz w:val="24"/>
        </w:rPr>
        <w:pict>
          <v:line id="Line 19" o:spid="_x0000_s1028" o:spt="20" style="position:absolute;left:0pt;margin-left:405pt;margin-top:-600.6pt;height:0pt;width:0.05pt;z-index:251674624;mso-width-relative:page;mso-height-relative:page;" coordsize="21600,21600" o:gfxdata="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826Df1wAAAA8BAAAPAAAAAAAAAAEAIAAAACIAAABkcnMvZG93bnJldi54bWxQ&#10;SwECFAAUAAAACACHTuJAeOGix78BAACJAwAADgAAAAAAAAABACAAAAAmAQAAZHJzL2Uyb0RvYy54&#10;bWxQSwUGAAAAAAYABgBZAQAAVwUAAAAA&#10;">
            <v:path arrowok="t"/>
            <v:fill focussize="0,0"/>
            <v:stroke/>
            <v:imagedata o:title=""/>
            <o:lock v:ext="edit"/>
          </v:line>
        </w:pict>
      </w:r>
      <w:r>
        <w:rPr>
          <w:rFonts w:hint="eastAsia" w:asciiTheme="minorEastAsia" w:hAnsiTheme="minorEastAsia" w:eastAsiaTheme="minorEastAsia" w:cstheme="minorEastAsia"/>
          <w:color w:val="000000"/>
          <w:sz w:val="24"/>
        </w:rPr>
        <w:pict>
          <v:line id="Line 20" o:spid="_x0000_s1027" o:spt="20" style="position:absolute;left:0pt;margin-left:405pt;margin-top:-600.6pt;height:0pt;width:0.05pt;z-index:251675648;mso-width-relative:page;mso-height-relative:page;" coordsize="21600,21600" o:gfxdata="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Nug39cAAAAPAQAADwAAAAAAAAABACAAAAAiAAAAZHJzL2Rvd25yZXYueG1sUEsB&#10;AhQAFAAAAAgAh07iQP4ZK+K9AQAAiQMAAA4AAAAAAAAAAQAgAAAAJgEAAGRycy9lMm9Eb2MueG1s&#10;UEsFBgAAAAAGAAYAWQEAAFUFAAAAAA==&#10;">
            <v:path arrowok="t"/>
            <v:fill focussize="0,0"/>
            <v:stroke/>
            <v:imagedata o:title=""/>
            <o:lock v:ext="edit"/>
          </v:line>
        </w:pict>
      </w:r>
      <w:r>
        <w:rPr>
          <w:rFonts w:hint="eastAsia" w:asciiTheme="minorEastAsia" w:hAnsiTheme="minorEastAsia" w:eastAsiaTheme="minorEastAsia" w:cstheme="minorEastAsia"/>
          <w:color w:val="000000"/>
          <w:sz w:val="24"/>
        </w:rPr>
        <w:t>（5）乙方有权自行组织、参与围油栏布设技术指导及水上安全及防污染技术咨询服务</w:t>
      </w:r>
      <w:r>
        <w:rPr>
          <w:rFonts w:hint="eastAsia" w:asciiTheme="minorEastAsia" w:hAnsiTheme="minorEastAsia" w:eastAsiaTheme="minorEastAsia" w:cstheme="minorEastAsia"/>
          <w:color w:val="000000"/>
          <w:sz w:val="24"/>
          <w:lang w:eastAsia="zh-CN"/>
        </w:rPr>
        <w:t>。</w:t>
      </w: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（6）甲方若违反本合同第五条约定，不按时足额向乙方支付服务费，双方协商不成的，乙方有权随时撤走技术指导及服务</w:t>
      </w:r>
      <w:r>
        <w:rPr>
          <w:rFonts w:hint="eastAsia" w:asciiTheme="minorEastAsia" w:hAnsiTheme="minorEastAsia" w:eastAsiaTheme="minorEastAsia" w:cstheme="minorEastAsia"/>
          <w:color w:val="000000"/>
          <w:sz w:val="24"/>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2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（7）非因乙方责任造成的一切损失，乙方不承担任何责任。  </w:t>
      </w:r>
    </w:p>
    <w:p>
      <w:pPr>
        <w:keepNext w:val="0"/>
        <w:keepLines w:val="0"/>
        <w:pageBreakBefore w:val="0"/>
        <w:widowControl w:val="0"/>
        <w:kinsoku/>
        <w:wordWrap/>
        <w:overflowPunct/>
        <w:topLinePunct w:val="0"/>
        <w:autoSpaceDE/>
        <w:autoSpaceDN/>
        <w:bidi w:val="0"/>
        <w:spacing w:line="500" w:lineRule="exact"/>
        <w:ind w:left="0" w:leftChars="0" w:right="0" w:rightChars="0" w:firstLine="482" w:firstLineChars="200"/>
        <w:textAlignment w:val="auto"/>
        <w:outlineLvl w:val="9"/>
        <w:rPr>
          <w:rFonts w:hint="eastAsia"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000000"/>
          <w:sz w:val="24"/>
        </w:rPr>
        <w:t>第五条  服务费金额和支付方式</w:t>
      </w:r>
      <w:r>
        <w:rPr>
          <w:rFonts w:hint="eastAsia" w:asciiTheme="minorEastAsia" w:hAnsiTheme="minorEastAsia" w:eastAsiaTheme="minorEastAsia" w:cstheme="minorEastAsia"/>
          <w:b/>
          <w:bCs/>
          <w:color w:val="000000"/>
          <w:sz w:val="24"/>
        </w:rPr>
        <w:tab/>
      </w:r>
      <w:r>
        <w:rPr>
          <w:rFonts w:hint="eastAsia" w:asciiTheme="minorEastAsia" w:hAnsiTheme="minorEastAsia" w:eastAsiaTheme="minorEastAsia" w:cstheme="minorEastAsia"/>
          <w:b/>
          <w:bCs/>
          <w:color w:val="000000"/>
          <w:sz w:val="24"/>
        </w:rPr>
        <w:t xml:space="preserve">  </w:t>
      </w:r>
    </w:p>
    <w:p>
      <w:pPr>
        <w:keepNext w:val="0"/>
        <w:keepLines w:val="0"/>
        <w:pageBreakBefore w:val="0"/>
        <w:widowControl w:val="0"/>
        <w:kinsoku/>
        <w:wordWrap/>
        <w:overflowPunct/>
        <w:topLinePunct w:val="0"/>
        <w:autoSpaceDE/>
        <w:autoSpaceDN/>
        <w:bidi w:val="0"/>
        <w:spacing w:line="500" w:lineRule="exact"/>
        <w:ind w:left="0" w:leftChars="0" w:right="0" w:rightChars="0" w:firstLine="480" w:firstLineChars="20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甲方向乙方支付的服务费按到港船舶种类及数量计算（</w:t>
      </w:r>
      <w:r>
        <w:rPr>
          <w:rFonts w:hint="eastAsia" w:asciiTheme="minorEastAsia" w:hAnsiTheme="minorEastAsia" w:eastAsiaTheme="minorEastAsia" w:cstheme="minorEastAsia"/>
          <w:b/>
          <w:bCs/>
          <w:color w:val="000000"/>
          <w:sz w:val="24"/>
        </w:rPr>
        <w:t>外贸船</w:t>
      </w:r>
      <w:r>
        <w:rPr>
          <w:rFonts w:hint="eastAsia" w:asciiTheme="minorEastAsia" w:hAnsiTheme="minorEastAsia" w:eastAsiaTheme="minorEastAsia" w:cstheme="minorEastAsia"/>
          <w:b/>
          <w:bCs/>
          <w:color w:val="000000"/>
          <w:sz w:val="24"/>
          <w:u w:val="single"/>
        </w:rPr>
        <w:t xml:space="preserve">      </w:t>
      </w:r>
      <w:r>
        <w:rPr>
          <w:rFonts w:hint="eastAsia" w:asciiTheme="minorEastAsia" w:hAnsiTheme="minorEastAsia" w:eastAsiaTheme="minorEastAsia" w:cstheme="minorEastAsia"/>
          <w:b/>
          <w:bCs/>
          <w:color w:val="000000"/>
          <w:sz w:val="24"/>
        </w:rPr>
        <w:t>元/艘次，内贸船</w:t>
      </w:r>
      <w:r>
        <w:rPr>
          <w:rFonts w:hint="eastAsia" w:asciiTheme="minorEastAsia" w:hAnsiTheme="minorEastAsia" w:eastAsiaTheme="minorEastAsia" w:cstheme="minorEastAsia"/>
          <w:b/>
          <w:bCs/>
          <w:color w:val="000000"/>
          <w:sz w:val="24"/>
          <w:u w:val="single"/>
        </w:rPr>
        <w:t xml:space="preserve">      </w:t>
      </w:r>
      <w:r>
        <w:rPr>
          <w:rFonts w:hint="eastAsia" w:asciiTheme="minorEastAsia" w:hAnsiTheme="minorEastAsia" w:eastAsiaTheme="minorEastAsia" w:cstheme="minorEastAsia"/>
          <w:b/>
          <w:bCs/>
          <w:color w:val="000000"/>
          <w:sz w:val="24"/>
        </w:rPr>
        <w:t>元/艘次</w:t>
      </w:r>
      <w:r>
        <w:rPr>
          <w:rFonts w:hint="eastAsia" w:asciiTheme="minorEastAsia" w:hAnsiTheme="minorEastAsia" w:eastAsiaTheme="minorEastAsia" w:cstheme="minorEastAsia"/>
          <w:color w:val="000000"/>
          <w:sz w:val="24"/>
        </w:rPr>
        <w:t>）。</w:t>
      </w:r>
    </w:p>
    <w:p>
      <w:pPr>
        <w:keepNext w:val="0"/>
        <w:keepLines w:val="0"/>
        <w:pageBreakBefore w:val="0"/>
        <w:widowControl w:val="0"/>
        <w:kinsoku/>
        <w:wordWrap/>
        <w:overflowPunct/>
        <w:topLinePunct w:val="0"/>
        <w:autoSpaceDE/>
        <w:autoSpaceDN/>
        <w:bidi w:val="0"/>
        <w:spacing w:line="500" w:lineRule="exact"/>
        <w:ind w:left="0" w:leftChars="0" w:right="0" w:rightChars="0" w:firstLine="480" w:firstLineChars="20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服务费支付方式：</w:t>
      </w:r>
      <w:r>
        <w:rPr>
          <w:rFonts w:hint="eastAsia" w:asciiTheme="minorEastAsia" w:hAnsiTheme="minorEastAsia" w:eastAsiaTheme="minorEastAsia" w:cstheme="minorEastAsia"/>
          <w:color w:val="000000"/>
          <w:sz w:val="24"/>
        </w:rPr>
        <w:tab/>
      </w:r>
      <w:r>
        <w:rPr>
          <w:rFonts w:hint="eastAsia" w:asciiTheme="minorEastAsia" w:hAnsiTheme="minorEastAsia" w:eastAsiaTheme="minorEastAsia" w:cstheme="minorEastAsia"/>
          <w:color w:val="000000"/>
          <w:sz w:val="24"/>
        </w:rPr>
        <w:tab/>
      </w:r>
      <w:r>
        <w:rPr>
          <w:rFonts w:hint="eastAsia" w:asciiTheme="minorEastAsia" w:hAnsiTheme="minorEastAsia" w:eastAsiaTheme="minorEastAsia" w:cstheme="minorEastAsia"/>
          <w:color w:val="000000"/>
          <w:sz w:val="24"/>
        </w:rPr>
        <w:tab/>
      </w:r>
      <w:r>
        <w:rPr>
          <w:rFonts w:hint="eastAsia" w:asciiTheme="minorEastAsia" w:hAnsiTheme="minorEastAsia" w:eastAsiaTheme="minorEastAsia" w:cstheme="minorEastAsia"/>
          <w:color w:val="000000"/>
          <w:sz w:val="24"/>
        </w:rPr>
        <w:tab/>
      </w:r>
      <w:r>
        <w:rPr>
          <w:rFonts w:hint="eastAsia" w:asciiTheme="minorEastAsia" w:hAnsiTheme="minorEastAsia" w:eastAsiaTheme="minorEastAsia" w:cstheme="minorEastAsia"/>
          <w:color w:val="000000"/>
          <w:sz w:val="24"/>
        </w:rPr>
        <w:tab/>
      </w:r>
    </w:p>
    <w:p>
      <w:pPr>
        <w:keepNext w:val="0"/>
        <w:keepLines w:val="0"/>
        <w:pageBreakBefore w:val="0"/>
        <w:widowControl w:val="0"/>
        <w:kinsoku/>
        <w:wordWrap/>
        <w:overflowPunct/>
        <w:topLinePunct w:val="0"/>
        <w:autoSpaceDE/>
        <w:autoSpaceDN/>
        <w:bidi w:val="0"/>
        <w:spacing w:line="500" w:lineRule="exact"/>
        <w:ind w:left="0" w:leftChars="0" w:right="0" w:rightChars="0" w:firstLine="42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（1）合同签订后甲方根据实际到港艘次每</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 xml:space="preserve">向乙方支付一次费用。    </w:t>
      </w:r>
    </w:p>
    <w:p>
      <w:pPr>
        <w:keepNext w:val="0"/>
        <w:keepLines w:val="0"/>
        <w:pageBreakBefore w:val="0"/>
        <w:widowControl w:val="0"/>
        <w:kinsoku/>
        <w:wordWrap/>
        <w:overflowPunct/>
        <w:topLinePunct w:val="0"/>
        <w:autoSpaceDE/>
        <w:autoSpaceDN/>
        <w:bidi w:val="0"/>
        <w:spacing w:line="500" w:lineRule="exact"/>
        <w:ind w:left="0" w:leftChars="0" w:right="0" w:rightChars="0" w:firstLine="42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（2）经双方核对艘次、金额，甲方在收到乙方发票后15个工作日内向乙方付款。</w:t>
      </w:r>
    </w:p>
    <w:p>
      <w:pPr>
        <w:keepNext w:val="0"/>
        <w:keepLines w:val="0"/>
        <w:pageBreakBefore w:val="0"/>
        <w:widowControl w:val="0"/>
        <w:kinsoku/>
        <w:wordWrap/>
        <w:overflowPunct/>
        <w:topLinePunct w:val="0"/>
        <w:autoSpaceDE/>
        <w:autoSpaceDN/>
        <w:bidi w:val="0"/>
        <w:spacing w:line="500" w:lineRule="exact"/>
        <w:ind w:left="0" w:leftChars="0" w:right="0" w:rightChars="0" w:firstLine="420"/>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（3）乙方银行账号如下：</w:t>
      </w:r>
    </w:p>
    <w:p>
      <w:pPr>
        <w:keepNext w:val="0"/>
        <w:keepLines w:val="0"/>
        <w:pageBreakBefore w:val="0"/>
        <w:widowControl w:val="0"/>
        <w:kinsoku/>
        <w:wordWrap/>
        <w:overflowPunct/>
        <w:topLinePunct w:val="0"/>
        <w:autoSpaceDE/>
        <w:autoSpaceDN/>
        <w:bidi w:val="0"/>
        <w:spacing w:line="500" w:lineRule="exact"/>
        <w:ind w:left="0" w:leftChars="0" w:right="0" w:rightChars="0" w:firstLine="957" w:firstLineChars="399"/>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①账号名称：</w:t>
      </w:r>
      <w:r>
        <w:rPr>
          <w:rFonts w:hint="eastAsia" w:asciiTheme="minorEastAsia" w:hAnsiTheme="minorEastAsia" w:eastAsiaTheme="minorEastAsia" w:cstheme="minorEastAsia"/>
          <w:b/>
          <w:bCs/>
          <w:color w:val="000000"/>
          <w:sz w:val="24"/>
          <w:u w:val="single"/>
        </w:rPr>
        <w:t xml:space="preserve">                                       </w:t>
      </w:r>
    </w:p>
    <w:p>
      <w:pPr>
        <w:keepNext w:val="0"/>
        <w:keepLines w:val="0"/>
        <w:pageBreakBefore w:val="0"/>
        <w:widowControl w:val="0"/>
        <w:kinsoku/>
        <w:wordWrap/>
        <w:overflowPunct/>
        <w:topLinePunct w:val="0"/>
        <w:autoSpaceDE/>
        <w:autoSpaceDN/>
        <w:bidi w:val="0"/>
        <w:spacing w:line="500" w:lineRule="exact"/>
        <w:ind w:left="0" w:leftChars="0" w:right="0" w:rightChars="0" w:firstLine="957" w:firstLineChars="399"/>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②账    号：</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b/>
          <w:bCs/>
          <w:color w:val="000000"/>
          <w:sz w:val="24"/>
          <w:u w:val="single"/>
        </w:rPr>
        <w:t xml:space="preserve">                            </w:t>
      </w:r>
    </w:p>
    <w:p>
      <w:pPr>
        <w:keepNext w:val="0"/>
        <w:keepLines w:val="0"/>
        <w:pageBreakBefore w:val="0"/>
        <w:widowControl w:val="0"/>
        <w:kinsoku/>
        <w:wordWrap/>
        <w:overflowPunct/>
        <w:topLinePunct w:val="0"/>
        <w:autoSpaceDE/>
        <w:autoSpaceDN/>
        <w:bidi w:val="0"/>
        <w:spacing w:line="500" w:lineRule="exact"/>
        <w:ind w:left="0" w:leftChars="0" w:right="0" w:rightChars="0" w:firstLine="957" w:firstLineChars="399"/>
        <w:textAlignment w:val="auto"/>
        <w:outlineLvl w:val="9"/>
        <w:rPr>
          <w:rFonts w:hint="eastAsia" w:asciiTheme="minorEastAsia" w:hAnsiTheme="minorEastAsia" w:eastAsiaTheme="minorEastAsia" w:cstheme="minorEastAsia"/>
          <w:b/>
          <w:bCs/>
          <w:color w:val="000000"/>
          <w:sz w:val="24"/>
          <w:u w:val="single"/>
        </w:rPr>
      </w:pPr>
      <w:r>
        <w:rPr>
          <w:rFonts w:hint="eastAsia" w:asciiTheme="minorEastAsia" w:hAnsiTheme="minorEastAsia" w:eastAsiaTheme="minorEastAsia" w:cstheme="minorEastAsia"/>
          <w:color w:val="000000"/>
          <w:sz w:val="24"/>
        </w:rPr>
        <w:t>③开 户 行：</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b/>
          <w:bCs/>
          <w:color w:val="000000"/>
          <w:sz w:val="24"/>
          <w:u w:val="single"/>
        </w:rPr>
        <w:t xml:space="preserve">                                </w:t>
      </w:r>
    </w:p>
    <w:p>
      <w:pPr>
        <w:keepNext w:val="0"/>
        <w:keepLines w:val="0"/>
        <w:pageBreakBefore w:val="0"/>
        <w:widowControl w:val="0"/>
        <w:kinsoku/>
        <w:wordWrap/>
        <w:overflowPunct/>
        <w:topLinePunct w:val="0"/>
        <w:autoSpaceDE/>
        <w:autoSpaceDN/>
        <w:bidi w:val="0"/>
        <w:spacing w:line="500" w:lineRule="exact"/>
        <w:ind w:left="0" w:leftChars="0" w:right="0" w:rightChars="0" w:firstLine="482" w:firstLineChars="200"/>
        <w:textAlignment w:val="auto"/>
        <w:outlineLvl w:val="9"/>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第六条  合同解除与违约责任</w:t>
      </w: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 出现下列情形的，甲方有权解除本合同，乙方已收取的委托费用应予以返还：</w:t>
      </w: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（1）甲方有证据证明，乙方因自身过错，无正当理由不履行协议，无法完成委托工作；</w:t>
      </w: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（2）因乙方在进行委托工作时有不当或违法行为，导致甲方遭受损失，但该行为获得甲方明示认可的除外。</w:t>
      </w: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 出现下列情形的，乙方有权解除本合同，并要求甲方承担乙方为进行委托工作实际支付的合理费用：</w:t>
      </w: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（1）甲方未按约支付委托费用；</w:t>
      </w: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（2）因甲方的原因，导致委托工作无法完成的。</w:t>
      </w:r>
    </w:p>
    <w:p>
      <w:pPr>
        <w:keepNext w:val="0"/>
        <w:keepLines w:val="0"/>
        <w:pageBreakBefore w:val="0"/>
        <w:widowControl w:val="0"/>
        <w:kinsoku/>
        <w:wordWrap/>
        <w:overflowPunct/>
        <w:topLinePunct w:val="0"/>
        <w:autoSpaceDE/>
        <w:autoSpaceDN/>
        <w:bidi w:val="0"/>
        <w:spacing w:line="500" w:lineRule="exact"/>
        <w:ind w:left="0" w:leftChars="0" w:right="0" w:rightChars="0" w:firstLine="482" w:firstLineChars="200"/>
        <w:textAlignment w:val="auto"/>
        <w:outlineLvl w:val="9"/>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第七条  不可抗力事由</w:t>
      </w:r>
    </w:p>
    <w:p>
      <w:pPr>
        <w:keepNext w:val="0"/>
        <w:keepLines w:val="0"/>
        <w:pageBreakBefore w:val="0"/>
        <w:widowControl w:val="0"/>
        <w:kinsoku/>
        <w:wordWrap/>
        <w:overflowPunct/>
        <w:topLinePunct w:val="0"/>
        <w:autoSpaceDE/>
        <w:autoSpaceDN/>
        <w:bidi w:val="0"/>
        <w:spacing w:line="500" w:lineRule="exact"/>
        <w:ind w:left="0" w:leftChars="0" w:right="0" w:rightChars="0" w:firstLine="480" w:firstLineChars="20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1. </w:t>
      </w:r>
      <w:r>
        <w:rPr>
          <w:rFonts w:hint="eastAsia" w:asciiTheme="minorEastAsia" w:hAnsiTheme="minorEastAsia" w:eastAsiaTheme="minorEastAsia" w:cstheme="minorEastAsia"/>
          <w:sz w:val="24"/>
        </w:rPr>
        <w:t>由于地震、台风、冰雪等自然灾害或战争、政府行为等不可抗力事件发生致使本合同不能履行，以及不可抗力事件消除后，本合同已无履行价值，本合同自然终止，双方互不追究对方的责任，所造成的损失各自承担。</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p>
    <w:p>
      <w:pPr>
        <w:keepNext w:val="0"/>
        <w:keepLines w:val="0"/>
        <w:pageBreakBefore w:val="0"/>
        <w:widowControl w:val="0"/>
        <w:kinsoku/>
        <w:wordWrap/>
        <w:overflowPunct/>
        <w:topLinePunct w:val="0"/>
        <w:autoSpaceDE/>
        <w:autoSpaceDN/>
        <w:bidi w:val="0"/>
        <w:spacing w:line="500" w:lineRule="exact"/>
        <w:ind w:left="0" w:leftChars="0" w:right="0" w:rightChars="0" w:firstLine="480" w:firstLineChars="20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2. </w:t>
      </w:r>
      <w:r>
        <w:rPr>
          <w:rFonts w:hint="eastAsia" w:asciiTheme="minorEastAsia" w:hAnsiTheme="minorEastAsia" w:eastAsiaTheme="minorEastAsia" w:cstheme="minorEastAsia"/>
          <w:sz w:val="24"/>
        </w:rPr>
        <w:t>遇到不可抗力事件的一方须及时书面通知另一方，以便另一方及时采取措施减少损失。由于没有履行通知义务或通知不及时，致使另一方扩大了损失，此损失由负有通知义务的一方承担。</w:t>
      </w:r>
    </w:p>
    <w:p>
      <w:pPr>
        <w:keepNext w:val="0"/>
        <w:keepLines w:val="0"/>
        <w:pageBreakBefore w:val="0"/>
        <w:widowControl w:val="0"/>
        <w:kinsoku/>
        <w:wordWrap/>
        <w:overflowPunct/>
        <w:topLinePunct w:val="0"/>
        <w:autoSpaceDE/>
        <w:autoSpaceDN/>
        <w:bidi w:val="0"/>
        <w:spacing w:line="500" w:lineRule="exact"/>
        <w:ind w:left="0" w:leftChars="0" w:right="0" w:rightChars="0" w:firstLine="480" w:firstLineChars="20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3. </w:t>
      </w:r>
      <w:r>
        <w:rPr>
          <w:rFonts w:hint="eastAsia" w:asciiTheme="minorEastAsia" w:hAnsiTheme="minorEastAsia" w:eastAsiaTheme="minorEastAsia" w:cstheme="minorEastAsia"/>
          <w:sz w:val="24"/>
        </w:rPr>
        <w:t>若遇到不可抗力事件的一方已及时履行了通知义务，而另一方不及时采取有效措施避免扩大损失，这部分扩大了的损失由另一方自行承担。</w:t>
      </w:r>
    </w:p>
    <w:p>
      <w:pPr>
        <w:keepNext w:val="0"/>
        <w:keepLines w:val="0"/>
        <w:pageBreakBefore w:val="0"/>
        <w:widowControl w:val="0"/>
        <w:kinsoku/>
        <w:wordWrap/>
        <w:overflowPunct/>
        <w:topLinePunct w:val="0"/>
        <w:autoSpaceDE/>
        <w:autoSpaceDN/>
        <w:bidi w:val="0"/>
        <w:spacing w:line="500" w:lineRule="exact"/>
        <w:ind w:left="0" w:leftChars="0" w:right="0" w:rightChars="0" w:firstLine="482" w:firstLineChars="20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第八条  其他事项</w:t>
      </w:r>
    </w:p>
    <w:p>
      <w:pPr>
        <w:keepNext w:val="0"/>
        <w:keepLines w:val="0"/>
        <w:pageBreakBefore w:val="0"/>
        <w:widowControl w:val="0"/>
        <w:kinsoku/>
        <w:wordWrap/>
        <w:overflowPunct/>
        <w:topLinePunct w:val="0"/>
        <w:autoSpaceDE/>
        <w:autoSpaceDN/>
        <w:bidi w:val="0"/>
        <w:spacing w:line="500" w:lineRule="exact"/>
        <w:ind w:left="0" w:leftChars="0" w:right="0" w:rightChars="0" w:firstLine="480" w:firstLineChars="20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 本合同若有未尽事宜，双方可友好协商签订补充协议。补充协议与本合同对相同的内容有不同解释或约定的，则以补充协议为准；若内容不同，则作为本合同的增加或补充条款。</w:t>
      </w:r>
      <w:r>
        <w:rPr>
          <w:rFonts w:hint="eastAsia" w:asciiTheme="minorEastAsia" w:hAnsiTheme="minorEastAsia" w:eastAsiaTheme="minorEastAsia" w:cstheme="minorEastAsia"/>
          <w:sz w:val="24"/>
        </w:rPr>
        <w:tab/>
      </w:r>
    </w:p>
    <w:p>
      <w:pPr>
        <w:keepNext w:val="0"/>
        <w:keepLines w:val="0"/>
        <w:pageBreakBefore w:val="0"/>
        <w:widowControl w:val="0"/>
        <w:kinsoku/>
        <w:wordWrap/>
        <w:overflowPunct/>
        <w:topLinePunct w:val="0"/>
        <w:autoSpaceDE/>
        <w:autoSpaceDN/>
        <w:bidi w:val="0"/>
        <w:spacing w:line="500" w:lineRule="exact"/>
        <w:ind w:left="0" w:leftChars="0" w:right="0" w:rightChars="0" w:firstLine="480" w:firstLineChars="20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 对本合同和合同的补充协议具体条款的解释或履行过程中发生争议或纠纷，甲乙双方应首先进行友好协商，协商不成可提交有管辖权的法院通过诉讼解决。 </w:t>
      </w:r>
    </w:p>
    <w:p>
      <w:pPr>
        <w:keepNext w:val="0"/>
        <w:keepLines w:val="0"/>
        <w:pageBreakBefore w:val="0"/>
        <w:widowControl w:val="0"/>
        <w:kinsoku/>
        <w:wordWrap/>
        <w:overflowPunct/>
        <w:topLinePunct w:val="0"/>
        <w:autoSpaceDE/>
        <w:autoSpaceDN/>
        <w:bidi w:val="0"/>
        <w:spacing w:line="500" w:lineRule="exact"/>
        <w:ind w:left="0" w:leftChars="0" w:right="0" w:rightChars="0" w:firstLine="48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sz w:val="24"/>
        </w:rPr>
        <w:t xml:space="preserve">3. </w:t>
      </w:r>
      <w:r>
        <w:rPr>
          <w:rFonts w:hint="eastAsia" w:asciiTheme="minorEastAsia" w:hAnsiTheme="minorEastAsia" w:eastAsiaTheme="minorEastAsia" w:cstheme="minorEastAsia"/>
          <w:sz w:val="24"/>
        </w:rPr>
        <w:t>本合同经双方签字盖章后生效，一式</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份，甲乙双方各持</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份，具有同等效力。</w:t>
      </w:r>
      <w:r>
        <w:rPr>
          <w:rFonts w:hint="eastAsia" w:asciiTheme="minorEastAsia" w:hAnsiTheme="minorEastAsia" w:eastAsiaTheme="minorEastAsia" w:cstheme="minorEastAsia"/>
          <w:sz w:val="24"/>
        </w:rPr>
        <w:tab/>
      </w:r>
    </w:p>
    <w:p>
      <w:pPr>
        <w:keepNext w:val="0"/>
        <w:keepLines w:val="0"/>
        <w:pageBreakBefore w:val="0"/>
        <w:widowControl w:val="0"/>
        <w:kinsoku/>
        <w:wordWrap/>
        <w:overflowPunct/>
        <w:topLinePunct w:val="0"/>
        <w:autoSpaceDE/>
        <w:autoSpaceDN/>
        <w:bidi w:val="0"/>
        <w:spacing w:line="500" w:lineRule="exact"/>
        <w:ind w:left="0" w:leftChars="0" w:right="0" w:rightChars="0" w:firstLine="48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（以下无正文）</w:t>
      </w:r>
    </w:p>
    <w:p>
      <w:pPr>
        <w:keepNext w:val="0"/>
        <w:keepLines w:val="0"/>
        <w:pageBreakBefore w:val="0"/>
        <w:widowControl w:val="0"/>
        <w:kinsoku/>
        <w:wordWrap/>
        <w:overflowPunct/>
        <w:topLinePunct w:val="0"/>
        <w:autoSpaceDE/>
        <w:autoSpaceDN/>
        <w:bidi w:val="0"/>
        <w:spacing w:line="500" w:lineRule="exact"/>
        <w:ind w:left="0" w:leftChars="0" w:right="0" w:rightChars="0" w:firstLine="480"/>
        <w:textAlignment w:val="auto"/>
        <w:outlineLvl w:val="9"/>
        <w:rPr>
          <w:rFonts w:hint="eastAsia" w:asciiTheme="minorEastAsia" w:hAnsiTheme="minorEastAsia" w:eastAsiaTheme="minorEastAsia" w:cstheme="minorEastAsia"/>
          <w:sz w:val="24"/>
        </w:rPr>
      </w:pPr>
    </w:p>
    <w:p>
      <w:pPr>
        <w:keepNext w:val="0"/>
        <w:keepLines w:val="0"/>
        <w:pageBreakBefore w:val="0"/>
        <w:widowControl w:val="0"/>
        <w:kinsoku/>
        <w:wordWrap/>
        <w:overflowPunct/>
        <w:topLinePunct w:val="0"/>
        <w:autoSpaceDE/>
        <w:autoSpaceDN/>
        <w:bidi w:val="0"/>
        <w:spacing w:line="500" w:lineRule="exact"/>
        <w:ind w:left="0" w:leftChars="0" w:right="0" w:rightChars="0" w:firstLine="480"/>
        <w:textAlignment w:val="auto"/>
        <w:outlineLvl w:val="9"/>
        <w:rPr>
          <w:rFonts w:hint="eastAsia" w:asciiTheme="minorEastAsia" w:hAnsiTheme="minorEastAsia" w:eastAsiaTheme="minorEastAsia" w:cstheme="minorEastAsia"/>
          <w:sz w:val="24"/>
        </w:rPr>
      </w:pPr>
    </w:p>
    <w:p>
      <w:pPr>
        <w:keepNext w:val="0"/>
        <w:keepLines w:val="0"/>
        <w:pageBreakBefore w:val="0"/>
        <w:widowControl w:val="0"/>
        <w:kinsoku/>
        <w:wordWrap/>
        <w:overflowPunct/>
        <w:topLinePunct w:val="0"/>
        <w:autoSpaceDE/>
        <w:autoSpaceDN/>
        <w:bidi w:val="0"/>
        <w:spacing w:line="500" w:lineRule="exact"/>
        <w:ind w:left="0" w:leftChars="0" w:right="0" w:rightChars="0" w:firstLine="480"/>
        <w:textAlignment w:val="auto"/>
        <w:outlineLvl w:val="9"/>
        <w:rPr>
          <w:rFonts w:hint="eastAsia" w:asciiTheme="minorEastAsia" w:hAnsiTheme="minorEastAsia" w:eastAsiaTheme="minorEastAsia" w:cstheme="minorEastAsia"/>
          <w:sz w:val="24"/>
        </w:rPr>
      </w:pPr>
    </w:p>
    <w:p>
      <w:pPr>
        <w:keepNext w:val="0"/>
        <w:keepLines w:val="0"/>
        <w:pageBreakBefore w:val="0"/>
        <w:widowControl w:val="0"/>
        <w:kinsoku/>
        <w:wordWrap/>
        <w:overflowPunct/>
        <w:topLinePunct w:val="0"/>
        <w:autoSpaceDE/>
        <w:autoSpaceDN/>
        <w:bidi w:val="0"/>
        <w:spacing w:line="500" w:lineRule="exact"/>
        <w:ind w:left="0" w:leftChars="0" w:right="0" w:rightChars="0" w:firstLine="480"/>
        <w:textAlignment w:val="auto"/>
        <w:outlineLvl w:val="9"/>
        <w:rPr>
          <w:rFonts w:hint="eastAsia" w:asciiTheme="minorEastAsia" w:hAnsiTheme="minorEastAsia" w:eastAsiaTheme="minorEastAsia" w:cstheme="minorEastAsia"/>
          <w:sz w:val="24"/>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甲方：                   　　         乙方：</w:t>
      </w: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Theme="minorEastAsia" w:hAnsiTheme="minorEastAsia" w:eastAsiaTheme="minorEastAsia" w:cstheme="minorEastAsia"/>
          <w:sz w:val="24"/>
          <w:lang w:val="en-US"/>
        </w:rPr>
      </w:pPr>
      <w:r>
        <w:rPr>
          <w:rFonts w:hint="eastAsia" w:asciiTheme="minorEastAsia" w:hAnsiTheme="minorEastAsia" w:cstheme="minorEastAsia"/>
          <w:sz w:val="24"/>
          <w:szCs w:val="24"/>
          <w:lang w:eastAsia="zh-CN"/>
        </w:rPr>
        <w:t>（盖章）</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（盖章）</w:t>
      </w:r>
      <w:bookmarkStart w:id="0" w:name="_GoBack"/>
      <w:bookmarkEnd w:id="0"/>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法定代表人签字：</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 xml:space="preserve">           　  　    法定代表人签字：</w:t>
      </w: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（或授权代表）                  　　  （或授权代表）</w:t>
      </w:r>
    </w:p>
    <w:p>
      <w:pPr>
        <w:keepNext w:val="0"/>
        <w:keepLines w:val="0"/>
        <w:pageBreakBefore w:val="0"/>
        <w:widowControl w:val="0"/>
        <w:kinsoku/>
        <w:wordWrap/>
        <w:overflowPunct/>
        <w:topLinePunct w:val="0"/>
        <w:autoSpaceDE/>
        <w:autoSpaceDN/>
        <w:bidi w:val="0"/>
        <w:spacing w:line="500" w:lineRule="exact"/>
        <w:ind w:left="0" w:leftChars="0" w:right="0" w:rightChars="0" w:firstLine="480" w:firstLineChars="20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 xml:space="preserve">   月    日</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 xml:space="preserve">　               </w:t>
      </w:r>
      <w:r>
        <w:rPr>
          <w:rFonts w:hint="eastAsia" w:asciiTheme="minorEastAsia" w:hAnsiTheme="minorEastAsia" w:cstheme="minorEastAsia"/>
          <w:sz w:val="24"/>
          <w:lang w:val="en-US" w:eastAsia="zh-CN"/>
        </w:rPr>
        <w:t xml:space="preserve">  </w:t>
      </w:r>
      <w:r>
        <w:rPr>
          <w:rFonts w:hint="eastAsia" w:asciiTheme="minorEastAsia" w:hAnsiTheme="minorEastAsia" w:eastAsiaTheme="minorEastAsia" w:cstheme="minorEastAsia"/>
          <w:sz w:val="24"/>
        </w:rPr>
        <w:t>年    月    日</w:t>
      </w: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Theme="minorEastAsia" w:hAnsiTheme="minorEastAsia" w:eastAsiaTheme="minorEastAsia" w:cstheme="minorEastAsia"/>
          <w:color w:val="000000"/>
          <w:sz w:val="24"/>
        </w:rPr>
      </w:pPr>
    </w:p>
    <w:p>
      <w:pPr>
        <w:spacing w:line="500" w:lineRule="exact"/>
        <w:ind w:firstLine="480"/>
        <w:rPr>
          <w:rFonts w:ascii="宋体" w:hAnsi="宋体" w:cs="宋体"/>
          <w:color w:val="000000"/>
          <w:sz w:val="24"/>
        </w:rPr>
      </w:pPr>
    </w:p>
    <w:p>
      <w:pPr>
        <w:spacing w:line="500" w:lineRule="exact"/>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4" o:spid="_x0000_s2054"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F9A0F67"/>
    <w:rsid w:val="002C29FC"/>
    <w:rsid w:val="008E3A17"/>
    <w:rsid w:val="00D64A48"/>
    <w:rsid w:val="0DF17FC3"/>
    <w:rsid w:val="10B733AA"/>
    <w:rsid w:val="1E83151E"/>
    <w:rsid w:val="35BE6CC2"/>
    <w:rsid w:val="5D814DB9"/>
    <w:rsid w:val="6F9A0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annotation reference"/>
    <w:basedOn w:val="5"/>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4" textRotate="1"/>
    <customShpInfo spid="_x0000_s2051" textRotate="1"/>
    <customShpInfo spid="_x0000_s1026"/>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2080</Words>
  <Characters>1651</Characters>
  <Lines>13</Lines>
  <Paragraphs>7</Paragraphs>
  <TotalTime>1</TotalTime>
  <ScaleCrop>false</ScaleCrop>
  <LinksUpToDate>false</LinksUpToDate>
  <CharactersWithSpaces>3724</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2017-09-29T01:03:00Z</dcterms:created>
  <dc:creator>Administrator</dc:creator>
  <cp:lastModifiedBy>Administrator</cp:lastModifiedBy>
  <dcterms:modified xsi:type="dcterms:W3CDTF">2018-07-17T02:29:32Z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